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0CD5" w14:textId="31C08FA9" w:rsidR="00402673" w:rsidRPr="00C32336" w:rsidRDefault="00C32336" w:rsidP="008C1A79">
      <w:pPr>
        <w:rPr>
          <w:b/>
          <w:bCs/>
        </w:rPr>
      </w:pPr>
      <w:r w:rsidRPr="00C32336">
        <w:rPr>
          <w:b/>
          <w:bCs/>
        </w:rPr>
        <w:t>ALLEGATO 3 –</w:t>
      </w:r>
      <w:r>
        <w:rPr>
          <w:b/>
          <w:bCs/>
        </w:rPr>
        <w:t xml:space="preserve"> </w:t>
      </w:r>
      <w:r w:rsidRPr="00C32336">
        <w:rPr>
          <w:b/>
          <w:bCs/>
        </w:rPr>
        <w:t>CRITERI</w:t>
      </w:r>
      <w:r>
        <w:rPr>
          <w:b/>
          <w:bCs/>
        </w:rPr>
        <w:t xml:space="preserve"> PER UNA FOTOGRAFIA DELLA </w:t>
      </w:r>
      <w:r w:rsidR="008C1A79">
        <w:rPr>
          <w:b/>
          <w:bCs/>
        </w:rPr>
        <w:t>REALTÀ</w:t>
      </w:r>
    </w:p>
    <w:p w14:paraId="3628E5A2" w14:textId="18CDE5DE" w:rsidR="00275241" w:rsidRPr="00275241" w:rsidRDefault="00275241" w:rsidP="003E4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275241">
        <w:rPr>
          <w:b/>
          <w:sz w:val="24"/>
        </w:rPr>
        <w:t>Dal Vangelo secondo Luca (12,54-57)</w:t>
      </w:r>
    </w:p>
    <w:p w14:paraId="26E9644C" w14:textId="73322E64" w:rsidR="00275241" w:rsidRPr="00275241" w:rsidRDefault="00275241" w:rsidP="003E4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275241">
        <w:rPr>
          <w:b/>
          <w:sz w:val="24"/>
        </w:rPr>
        <w:t>(SEGNI DEI TEMPI)</w:t>
      </w:r>
    </w:p>
    <w:p w14:paraId="690D7FCF" w14:textId="77777777" w:rsidR="00275241" w:rsidRDefault="00275241" w:rsidP="003E4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B3C9060" w14:textId="28ADBAC0" w:rsidR="00275241" w:rsidRPr="003E4CCA" w:rsidRDefault="003E4CCA" w:rsidP="000D3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  <w:rPr>
          <w:sz w:val="24"/>
        </w:rPr>
      </w:pPr>
      <w:r w:rsidRPr="003E4CCA">
        <w:rPr>
          <w:sz w:val="24"/>
        </w:rPr>
        <w:t>In quel tempo, Ges</w:t>
      </w:r>
      <w:r w:rsidR="000D36BE">
        <w:rPr>
          <w:sz w:val="24"/>
        </w:rPr>
        <w:t>ù</w:t>
      </w:r>
      <w:r w:rsidRPr="003E4CCA">
        <w:rPr>
          <w:sz w:val="24"/>
        </w:rPr>
        <w:t xml:space="preserve"> d</w:t>
      </w:r>
      <w:r w:rsidRPr="003E4CCA">
        <w:rPr>
          <w:sz w:val="24"/>
        </w:rPr>
        <w:t>iceva ancora alle folle: «Quando vedete una nuvola salire da ponente, subito dite: «Arriva la pioggia», e così accade. E quando soffia lo scirocco, dite: «Farà caldo», e così accade. Ipocriti! Sapete valutare l'aspetto della terra e del cielo; come mai questo tempo non sapete valutarlo? E perché non giudicate voi stessi ciò che è giusto?</w:t>
      </w:r>
    </w:p>
    <w:p w14:paraId="7BF02D71" w14:textId="77777777" w:rsidR="003E4CCA" w:rsidRDefault="003E4CCA" w:rsidP="00C32336">
      <w:pPr>
        <w:spacing w:after="0"/>
        <w:jc w:val="both"/>
        <w:rPr>
          <w:b/>
          <w:sz w:val="24"/>
        </w:rPr>
      </w:pPr>
    </w:p>
    <w:p w14:paraId="33919CCD" w14:textId="480C3D50" w:rsidR="00C32336" w:rsidRPr="00C32336" w:rsidRDefault="00C32336" w:rsidP="00C32336">
      <w:pPr>
        <w:spacing w:after="0"/>
        <w:jc w:val="both"/>
        <w:rPr>
          <w:b/>
          <w:sz w:val="24"/>
        </w:rPr>
      </w:pPr>
      <w:r w:rsidRPr="00C32336">
        <w:rPr>
          <w:b/>
          <w:sz w:val="24"/>
        </w:rPr>
        <w:t>Geografia</w:t>
      </w:r>
    </w:p>
    <w:p w14:paraId="74393910" w14:textId="77777777" w:rsidR="00C32336" w:rsidRPr="00C32336" w:rsidRDefault="00C32336" w:rsidP="00C32336">
      <w:pPr>
        <w:numPr>
          <w:ilvl w:val="0"/>
          <w:numId w:val="3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C’è già una disposizione geografica che facilita l’unione?</w:t>
      </w:r>
    </w:p>
    <w:p w14:paraId="524F1DC9" w14:textId="77777777" w:rsidR="00C32336" w:rsidRPr="00C32336" w:rsidRDefault="00C32336" w:rsidP="00C32336">
      <w:pPr>
        <w:numPr>
          <w:ilvl w:val="0"/>
          <w:numId w:val="3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Ci sono luoghi che sono vocati al turismo?</w:t>
      </w:r>
    </w:p>
    <w:p w14:paraId="40369557" w14:textId="77777777" w:rsidR="00C32336" w:rsidRPr="00C32336" w:rsidRDefault="00C32336" w:rsidP="00C32336">
      <w:pPr>
        <w:numPr>
          <w:ilvl w:val="0"/>
          <w:numId w:val="3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Come sono organizzati i trasporti in quella zona?</w:t>
      </w:r>
    </w:p>
    <w:p w14:paraId="090C04F9" w14:textId="77777777" w:rsidR="00C32336" w:rsidRPr="00C32336" w:rsidRDefault="00C32336" w:rsidP="00C32336">
      <w:pPr>
        <w:spacing w:after="0"/>
        <w:jc w:val="both"/>
        <w:rPr>
          <w:sz w:val="24"/>
        </w:rPr>
      </w:pPr>
    </w:p>
    <w:p w14:paraId="2D277A2F" w14:textId="77777777" w:rsidR="00C32336" w:rsidRPr="00C32336" w:rsidRDefault="00C32336" w:rsidP="00C32336">
      <w:pPr>
        <w:spacing w:after="0"/>
        <w:jc w:val="both"/>
        <w:rPr>
          <w:b/>
          <w:sz w:val="24"/>
        </w:rPr>
      </w:pPr>
      <w:r w:rsidRPr="00C32336">
        <w:rPr>
          <w:b/>
          <w:sz w:val="24"/>
        </w:rPr>
        <w:t>Storia</w:t>
      </w:r>
    </w:p>
    <w:p w14:paraId="5E87199D" w14:textId="77777777" w:rsidR="00C32336" w:rsidRPr="00C32336" w:rsidRDefault="00C32336" w:rsidP="00C32336">
      <w:pPr>
        <w:numPr>
          <w:ilvl w:val="0"/>
          <w:numId w:val="2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Quando sono state istituite le parrocchie in quel territorio?</w:t>
      </w:r>
    </w:p>
    <w:p w14:paraId="7FEE933E" w14:textId="77777777" w:rsidR="00C32336" w:rsidRDefault="00C32336" w:rsidP="00C32336">
      <w:pPr>
        <w:numPr>
          <w:ilvl w:val="0"/>
          <w:numId w:val="2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C’era in passato una parrocchia di riferimento? (es Pieve). Lo è ancora?</w:t>
      </w:r>
    </w:p>
    <w:p w14:paraId="7E93B159" w14:textId="77777777" w:rsidR="00C32336" w:rsidRPr="00C32336" w:rsidRDefault="00C32336" w:rsidP="00C32336">
      <w:pPr>
        <w:spacing w:after="0"/>
        <w:ind w:left="720"/>
        <w:contextualSpacing/>
        <w:jc w:val="both"/>
        <w:rPr>
          <w:sz w:val="24"/>
        </w:rPr>
      </w:pPr>
    </w:p>
    <w:p w14:paraId="03079F0B" w14:textId="77777777" w:rsidR="00C32336" w:rsidRPr="00C32336" w:rsidRDefault="00C32336" w:rsidP="00C32336">
      <w:pPr>
        <w:spacing w:after="0"/>
        <w:jc w:val="both"/>
        <w:rPr>
          <w:b/>
          <w:sz w:val="24"/>
        </w:rPr>
      </w:pPr>
      <w:r w:rsidRPr="00C32336">
        <w:rPr>
          <w:b/>
          <w:sz w:val="24"/>
        </w:rPr>
        <w:t>Vita sociale</w:t>
      </w:r>
    </w:p>
    <w:p w14:paraId="566D1846" w14:textId="77777777" w:rsidR="00C32336" w:rsidRPr="00C32336" w:rsidRDefault="00C32336" w:rsidP="00C32336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La popolazione che abita quel luogo è composta da anziani, da persone assenti lungo il giorno a causa del lavoro o di altro?</w:t>
      </w:r>
    </w:p>
    <w:p w14:paraId="324926E0" w14:textId="77777777" w:rsidR="00C32336" w:rsidRPr="00C32336" w:rsidRDefault="00C32336" w:rsidP="00C32336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Dove si collocano le scuole?</w:t>
      </w:r>
    </w:p>
    <w:p w14:paraId="3B652A01" w14:textId="77777777" w:rsidR="00C32336" w:rsidRPr="00C32336" w:rsidRDefault="00C32336" w:rsidP="00C32336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 xml:space="preserve">Come è amministrato il territorio? Comuni, servizi… </w:t>
      </w:r>
    </w:p>
    <w:p w14:paraId="33093EE8" w14:textId="77777777" w:rsidR="00C32336" w:rsidRPr="00C32336" w:rsidRDefault="00C32336" w:rsidP="00C32336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Ci sono feste consolidate, sostenute da vari enti e che hanno capacità organizzative importanti, sapendo coinvolgere le persone?</w:t>
      </w:r>
    </w:p>
    <w:p w14:paraId="04BF1C42" w14:textId="77777777" w:rsidR="00C32336" w:rsidRPr="00C32336" w:rsidRDefault="00C32336" w:rsidP="00C32336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Ci sono luoghi di incontro per le persone? Un parco, una sala, …</w:t>
      </w:r>
    </w:p>
    <w:p w14:paraId="32ABB884" w14:textId="77777777" w:rsidR="00C32336" w:rsidRPr="00C32336" w:rsidRDefault="00C32336" w:rsidP="00C32336">
      <w:pPr>
        <w:spacing w:after="0"/>
        <w:jc w:val="both"/>
        <w:rPr>
          <w:sz w:val="24"/>
        </w:rPr>
      </w:pPr>
    </w:p>
    <w:p w14:paraId="00D25DB3" w14:textId="77777777" w:rsidR="00C32336" w:rsidRPr="00C32336" w:rsidRDefault="00C32336" w:rsidP="00C32336">
      <w:pPr>
        <w:spacing w:after="0"/>
        <w:jc w:val="both"/>
        <w:rPr>
          <w:b/>
          <w:sz w:val="24"/>
        </w:rPr>
      </w:pPr>
      <w:r w:rsidRPr="00C32336">
        <w:rPr>
          <w:b/>
          <w:sz w:val="24"/>
        </w:rPr>
        <w:t>Vita pastorale ed ecclesiale</w:t>
      </w:r>
    </w:p>
    <w:p w14:paraId="216142EB" w14:textId="77777777" w:rsidR="00C32336" w:rsidRPr="00C32336" w:rsidRDefault="00C32336" w:rsidP="00C32336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Dove ci sono attività? Catechesi, carità, chi si occupa della fragilità. Dove c’è una presenza completa della vita pastorale? Es. dove si celebra il triduo pasquale?</w:t>
      </w:r>
    </w:p>
    <w:p w14:paraId="2B50EF44" w14:textId="77777777" w:rsidR="00C32336" w:rsidRPr="00C32336" w:rsidRDefault="00C32336" w:rsidP="00C32336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Le relazioni tra le parrocchie: verificare in concreto dove c’è unità pastorale. Quali segni, quali esperienze…</w:t>
      </w:r>
    </w:p>
    <w:p w14:paraId="5AF7C407" w14:textId="77777777" w:rsidR="00C32336" w:rsidRDefault="00C32336" w:rsidP="00C32336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Ci sono già unità pastorali istituite? A che livello è la collaborazione?</w:t>
      </w:r>
    </w:p>
    <w:p w14:paraId="271FF1E9" w14:textId="1B10A7A2" w:rsidR="00420CB5" w:rsidRPr="00372003" w:rsidRDefault="00420CB5" w:rsidP="00420CB5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372003">
        <w:rPr>
          <w:sz w:val="24"/>
        </w:rPr>
        <w:t>Gli ex decanati sono aree pastorali omogenee, all’interno delle quali avviare percorsi di unificazione?</w:t>
      </w:r>
    </w:p>
    <w:p w14:paraId="6E282B33" w14:textId="77777777" w:rsidR="00C32336" w:rsidRPr="00C32336" w:rsidRDefault="00C32336" w:rsidP="00C32336">
      <w:pPr>
        <w:spacing w:after="0"/>
        <w:ind w:left="720"/>
        <w:contextualSpacing/>
        <w:jc w:val="both"/>
        <w:rPr>
          <w:sz w:val="24"/>
        </w:rPr>
      </w:pPr>
    </w:p>
    <w:p w14:paraId="160E4635" w14:textId="77777777" w:rsidR="00C32336" w:rsidRPr="00C32336" w:rsidRDefault="00C32336" w:rsidP="00C32336">
      <w:pPr>
        <w:spacing w:after="0"/>
        <w:jc w:val="both"/>
        <w:rPr>
          <w:b/>
          <w:sz w:val="24"/>
        </w:rPr>
      </w:pPr>
      <w:r w:rsidRPr="00C32336">
        <w:rPr>
          <w:b/>
          <w:sz w:val="24"/>
        </w:rPr>
        <w:t>Economia</w:t>
      </w:r>
    </w:p>
    <w:p w14:paraId="3CA80A57" w14:textId="77777777" w:rsidR="00C32336" w:rsidRPr="00C32336" w:rsidRDefault="00C32336" w:rsidP="00C32336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Ci sono già forme di condivisione di beni, strutture, gestione economica?</w:t>
      </w:r>
    </w:p>
    <w:p w14:paraId="15A17018" w14:textId="77777777" w:rsidR="00C32336" w:rsidRPr="00C32336" w:rsidRDefault="00C32336" w:rsidP="00C32336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>Quali esigenze di sostenibilità economica hanno le parrocchie in esame?</w:t>
      </w:r>
    </w:p>
    <w:p w14:paraId="6D55FCF1" w14:textId="77777777" w:rsidR="00C32336" w:rsidRPr="00C32336" w:rsidRDefault="00C32336" w:rsidP="00C32336">
      <w:pPr>
        <w:numPr>
          <w:ilvl w:val="0"/>
          <w:numId w:val="1"/>
        </w:numPr>
        <w:spacing w:after="0"/>
        <w:contextualSpacing/>
        <w:jc w:val="both"/>
        <w:rPr>
          <w:sz w:val="24"/>
        </w:rPr>
      </w:pPr>
      <w:r w:rsidRPr="00C32336">
        <w:rPr>
          <w:sz w:val="24"/>
        </w:rPr>
        <w:t xml:space="preserve">Come possiamo rispondere in questo territorio mettendo i beni a servizio della carità, dei poveri, dei fragili? </w:t>
      </w:r>
    </w:p>
    <w:p w14:paraId="16D59A8C" w14:textId="77777777" w:rsidR="00C32336" w:rsidRDefault="00C32336" w:rsidP="00C32336">
      <w:pPr>
        <w:spacing w:after="0"/>
        <w:jc w:val="both"/>
        <w:rPr>
          <w:sz w:val="24"/>
        </w:rPr>
      </w:pPr>
    </w:p>
    <w:p w14:paraId="00B8FB0E" w14:textId="578A7E3E" w:rsidR="00C32336" w:rsidRPr="00D978DE" w:rsidRDefault="00D978DE" w:rsidP="00D978DE">
      <w:pPr>
        <w:jc w:val="both"/>
        <w:rPr>
          <w:b/>
          <w:bCs/>
          <w:sz w:val="24"/>
          <w:szCs w:val="24"/>
        </w:rPr>
      </w:pPr>
      <w:r w:rsidRPr="00D978DE">
        <w:rPr>
          <w:b/>
          <w:bCs/>
          <w:sz w:val="24"/>
          <w:szCs w:val="24"/>
        </w:rPr>
        <w:t>Quello che manca alla mia comunit</w:t>
      </w:r>
      <w:r>
        <w:rPr>
          <w:b/>
          <w:bCs/>
          <w:sz w:val="24"/>
          <w:szCs w:val="24"/>
        </w:rPr>
        <w:t>à</w:t>
      </w:r>
      <w:r w:rsidRPr="00D978DE">
        <w:rPr>
          <w:b/>
          <w:bCs/>
          <w:sz w:val="24"/>
          <w:szCs w:val="24"/>
        </w:rPr>
        <w:t>, può averlo la comunit</w:t>
      </w:r>
      <w:r>
        <w:rPr>
          <w:b/>
          <w:bCs/>
          <w:sz w:val="24"/>
          <w:szCs w:val="24"/>
        </w:rPr>
        <w:t>à</w:t>
      </w:r>
      <w:r w:rsidRPr="00D978DE">
        <w:rPr>
          <w:b/>
          <w:bCs/>
          <w:sz w:val="24"/>
          <w:szCs w:val="24"/>
        </w:rPr>
        <w:t xml:space="preserve"> vicina: le diversità non devono scoraggiarci ma incentivare </w:t>
      </w:r>
      <w:r>
        <w:rPr>
          <w:b/>
          <w:bCs/>
          <w:sz w:val="24"/>
          <w:szCs w:val="24"/>
        </w:rPr>
        <w:t>il cammino d’insieme.</w:t>
      </w:r>
    </w:p>
    <w:sectPr w:rsidR="00C32336" w:rsidRPr="00D97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BBF"/>
    <w:multiLevelType w:val="hybridMultilevel"/>
    <w:tmpl w:val="97725EF6"/>
    <w:lvl w:ilvl="0" w:tplc="D4BA6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7EED"/>
    <w:multiLevelType w:val="hybridMultilevel"/>
    <w:tmpl w:val="DD0A7E24"/>
    <w:lvl w:ilvl="0" w:tplc="9BD0F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179D"/>
    <w:multiLevelType w:val="hybridMultilevel"/>
    <w:tmpl w:val="6D969A58"/>
    <w:lvl w:ilvl="0" w:tplc="B2BA3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57411">
    <w:abstractNumId w:val="1"/>
  </w:num>
  <w:num w:numId="2" w16cid:durableId="1809199248">
    <w:abstractNumId w:val="0"/>
  </w:num>
  <w:num w:numId="3" w16cid:durableId="1646550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36"/>
    <w:rsid w:val="000D36BE"/>
    <w:rsid w:val="000F7D95"/>
    <w:rsid w:val="00275241"/>
    <w:rsid w:val="00372003"/>
    <w:rsid w:val="003E4CCA"/>
    <w:rsid w:val="00402673"/>
    <w:rsid w:val="00420CB5"/>
    <w:rsid w:val="00841AAF"/>
    <w:rsid w:val="008C1A79"/>
    <w:rsid w:val="00B00C14"/>
    <w:rsid w:val="00C32336"/>
    <w:rsid w:val="00D978DE"/>
    <w:rsid w:val="00E1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6433"/>
  <w15:chartTrackingRefBased/>
  <w15:docId w15:val="{1233E944-D15E-4781-971A-8BCC3DF9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2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2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2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2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2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2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2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2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2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2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2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23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23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23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23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23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23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2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2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2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23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23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23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2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23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23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 generale</dc:creator>
  <cp:keywords/>
  <dc:description/>
  <cp:lastModifiedBy>Vicario generale</cp:lastModifiedBy>
  <cp:revision>7</cp:revision>
  <dcterms:created xsi:type="dcterms:W3CDTF">2025-03-05T21:19:00Z</dcterms:created>
  <dcterms:modified xsi:type="dcterms:W3CDTF">2025-03-11T17:17:00Z</dcterms:modified>
</cp:coreProperties>
</file>