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684C" w14:textId="3EEC2277" w:rsidR="006B6FCA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B6FCA">
        <w:rPr>
          <w:rFonts w:ascii="Calibri" w:hAnsi="Calibri" w:cs="Calibri"/>
          <w:color w:val="auto"/>
        </w:rPr>
        <w:t xml:space="preserve">10 gennaio </w:t>
      </w:r>
      <w:r w:rsidR="00FF3DCC">
        <w:rPr>
          <w:rFonts w:ascii="Calibri" w:hAnsi="Calibri" w:cs="Calibri"/>
          <w:color w:val="auto"/>
        </w:rPr>
        <w:t>202</w:t>
      </w:r>
      <w:r w:rsidR="006B6FCA">
        <w:rPr>
          <w:rFonts w:ascii="Calibri" w:hAnsi="Calibri" w:cs="Calibri"/>
          <w:color w:val="auto"/>
        </w:rPr>
        <w:t>5</w:t>
      </w:r>
    </w:p>
    <w:p w14:paraId="118FDCEE" w14:textId="77777777" w:rsidR="00EE2BE4" w:rsidRDefault="00EE2BE4" w:rsidP="006B6FCA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24"/>
        </w:rPr>
      </w:pPr>
      <w:r w:rsidRPr="00EE2BE4">
        <w:rPr>
          <w:rFonts w:ascii="Calibri" w:hAnsi="Calibri" w:cs="Calibri"/>
          <w:b/>
          <w:bCs/>
          <w:color w:val="002465"/>
          <w:sz w:val="32"/>
          <w:szCs w:val="24"/>
        </w:rPr>
        <w:t xml:space="preserve">Domenica in cattedrale l’arcivescovo Lauro ordina tre nuovi diaconi: i seminaristi Filippo Zanetti e Federico Mattivi e lo stimmatino brasiliano </w:t>
      </w:r>
      <w:proofErr w:type="spellStart"/>
      <w:r w:rsidRPr="00EE2BE4">
        <w:rPr>
          <w:rFonts w:ascii="Calibri" w:hAnsi="Calibri" w:cs="Calibri"/>
          <w:b/>
          <w:bCs/>
          <w:color w:val="002465"/>
          <w:sz w:val="32"/>
          <w:szCs w:val="24"/>
        </w:rPr>
        <w:t>Valdinei</w:t>
      </w:r>
      <w:proofErr w:type="spellEnd"/>
      <w:r w:rsidRPr="00EE2BE4">
        <w:rPr>
          <w:rFonts w:ascii="Calibri" w:hAnsi="Calibri" w:cs="Calibri"/>
          <w:b/>
          <w:bCs/>
          <w:color w:val="002465"/>
          <w:sz w:val="32"/>
          <w:szCs w:val="24"/>
        </w:rPr>
        <w:t xml:space="preserve"> Alves Da Silva</w:t>
      </w:r>
    </w:p>
    <w:p w14:paraId="08461110" w14:textId="77777777" w:rsidR="00EE2BE4" w:rsidRDefault="00EE2BE4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</w:p>
    <w:p w14:paraId="2EEC6394" w14:textId="243D812E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>Domenica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prossima,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 12 gennaio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, festa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in Cattedrale a Trento per l’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ordinazione </w:t>
      </w:r>
      <w:r w:rsidR="00653816">
        <w:rPr>
          <w:rFonts w:ascii="Calibri" w:eastAsia="Aptos" w:hAnsi="Calibri" w:cs="Calibri"/>
          <w:b/>
          <w:bCs/>
          <w:color w:val="auto"/>
          <w:sz w:val="26"/>
          <w:szCs w:val="26"/>
        </w:rPr>
        <w:t>di tre nuovi diaconi</w:t>
      </w:r>
      <w:r w:rsidR="00653816" w:rsidRPr="00653816">
        <w:rPr>
          <w:rFonts w:ascii="Calibri" w:eastAsia="Aptos" w:hAnsi="Calibri" w:cs="Calibri"/>
          <w:color w:val="auto"/>
          <w:sz w:val="26"/>
          <w:szCs w:val="26"/>
        </w:rPr>
        <w:t>:</w:t>
      </w:r>
      <w:r w:rsidR="00653816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due giovani studenti trentini del Seminario diocesano e un religioso stimmatino</w:t>
      </w:r>
      <w:r w:rsidR="00296FE5">
        <w:rPr>
          <w:rFonts w:ascii="Calibri" w:eastAsia="Aptos" w:hAnsi="Calibri" w:cs="Calibri"/>
          <w:color w:val="auto"/>
          <w:sz w:val="26"/>
          <w:szCs w:val="26"/>
        </w:rPr>
        <w:t xml:space="preserve"> di origini </w:t>
      </w:r>
      <w:r w:rsidR="00296FE5" w:rsidRPr="006B6FCA">
        <w:rPr>
          <w:rFonts w:ascii="Calibri" w:eastAsia="Aptos" w:hAnsi="Calibri" w:cs="Calibri"/>
          <w:color w:val="auto"/>
          <w:sz w:val="26"/>
          <w:szCs w:val="26"/>
        </w:rPr>
        <w:t>brasilian</w:t>
      </w:r>
      <w:r w:rsidR="00296FE5">
        <w:rPr>
          <w:rFonts w:ascii="Calibri" w:eastAsia="Aptos" w:hAnsi="Calibri" w:cs="Calibri"/>
          <w:color w:val="auto"/>
          <w:sz w:val="26"/>
          <w:szCs w:val="26"/>
        </w:rPr>
        <w:t>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. </w:t>
      </w:r>
    </w:p>
    <w:p w14:paraId="7499CDE5" w14:textId="44EAC05B" w:rsidR="006B6FCA" w:rsidRDefault="006B6FCA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I due seminaristi candidati al diaconato sono 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>Filippo Zanetti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26 anni di Darzo e 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>Federico Mattivi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, 25 anni di Pergine. Oltre a loro, l’Arcivescovo imporrà le mani anche su </w:t>
      </w:r>
      <w:proofErr w:type="spellStart"/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>Valdinei</w:t>
      </w:r>
      <w:proofErr w:type="spellEnd"/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 xml:space="preserve"> Alves Da Silva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, 36 anni, </w:t>
      </w:r>
      <w:r w:rsidR="0091713E" w:rsidRPr="0091713E">
        <w:rPr>
          <w:rFonts w:ascii="Calibri" w:eastAsia="Aptos" w:hAnsi="Calibri" w:cs="Calibri"/>
          <w:color w:val="auto"/>
          <w:sz w:val="26"/>
          <w:szCs w:val="26"/>
        </w:rPr>
        <w:t xml:space="preserve">nato a </w:t>
      </w:r>
      <w:proofErr w:type="spellStart"/>
      <w:r w:rsidR="0091713E" w:rsidRPr="0091713E">
        <w:rPr>
          <w:rFonts w:ascii="Calibri" w:eastAsia="Aptos" w:hAnsi="Calibri" w:cs="Calibri"/>
          <w:color w:val="auto"/>
          <w:sz w:val="26"/>
          <w:szCs w:val="26"/>
        </w:rPr>
        <w:t>Varzea</w:t>
      </w:r>
      <w:proofErr w:type="spellEnd"/>
      <w:r w:rsidR="0091713E" w:rsidRPr="0091713E">
        <w:rPr>
          <w:rFonts w:ascii="Calibri" w:eastAsia="Aptos" w:hAnsi="Calibri" w:cs="Calibri"/>
          <w:color w:val="auto"/>
          <w:sz w:val="26"/>
          <w:szCs w:val="26"/>
        </w:rPr>
        <w:t xml:space="preserve"> Da Palma, nello Stato brasiliano del Minas Gerais, appartenente </w:t>
      </w:r>
      <w:r w:rsidR="00C572CD">
        <w:rPr>
          <w:rFonts w:ascii="Calibri" w:eastAsia="Aptos" w:hAnsi="Calibri" w:cs="Calibri"/>
          <w:color w:val="auto"/>
          <w:sz w:val="26"/>
          <w:szCs w:val="26"/>
        </w:rPr>
        <w:t>a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lla Congregazione degli Stimmatini (noti anche come Bertoniani, dal nome del loro fondatore Gaspare Bertoni), attualmente attivo nel capoluogo a servizio dell</w:t>
      </w:r>
      <w:r w:rsidR="00E90763">
        <w:rPr>
          <w:rFonts w:ascii="Calibri" w:eastAsia="Aptos" w:hAnsi="Calibri" w:cs="Calibri"/>
          <w:color w:val="auto"/>
          <w:sz w:val="26"/>
          <w:szCs w:val="26"/>
        </w:rPr>
        <w:t>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parrocchi</w:t>
      </w:r>
      <w:r w:rsidR="00E90763">
        <w:rPr>
          <w:rFonts w:ascii="Calibri" w:eastAsia="Aptos" w:hAnsi="Calibri" w:cs="Calibri"/>
          <w:color w:val="auto"/>
          <w:sz w:val="26"/>
          <w:szCs w:val="26"/>
        </w:rPr>
        <w:t>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del Santissimo e d</w:t>
      </w:r>
      <w:r w:rsidR="00E90763">
        <w:rPr>
          <w:rFonts w:ascii="Calibri" w:eastAsia="Aptos" w:hAnsi="Calibri" w:cs="Calibri"/>
          <w:color w:val="auto"/>
          <w:sz w:val="26"/>
          <w:szCs w:val="26"/>
        </w:rPr>
        <w:t>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i Bertoniani.</w:t>
      </w:r>
    </w:p>
    <w:p w14:paraId="1919A13C" w14:textId="384C9314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>
        <w:rPr>
          <w:rFonts w:ascii="Calibri" w:eastAsia="Aptos" w:hAnsi="Calibri" w:cs="Calibri"/>
          <w:color w:val="auto"/>
          <w:sz w:val="26"/>
          <w:szCs w:val="26"/>
        </w:rPr>
        <w:t xml:space="preserve">La Messa di ordinazione avrà inizio alle ore 15 e sarà trasmessa in diretta streaming sul canale YouTube della Diocesi e su </w:t>
      </w:r>
      <w:r>
        <w:rPr>
          <w:rFonts w:ascii="Calibri" w:eastAsia="Aptos" w:hAnsi="Calibri" w:cs="Calibri"/>
          <w:color w:val="auto"/>
          <w:sz w:val="26"/>
          <w:szCs w:val="26"/>
        </w:rPr>
        <w:t>T</w:t>
      </w:r>
      <w:r>
        <w:rPr>
          <w:rFonts w:ascii="Calibri" w:eastAsia="Aptos" w:hAnsi="Calibri" w:cs="Calibri"/>
          <w:color w:val="auto"/>
          <w:sz w:val="26"/>
          <w:szCs w:val="26"/>
        </w:rPr>
        <w:t>elepace Trento</w:t>
      </w:r>
      <w:r>
        <w:rPr>
          <w:rFonts w:ascii="Calibri" w:eastAsia="Aptos" w:hAnsi="Calibri" w:cs="Calibri"/>
          <w:color w:val="auto"/>
          <w:sz w:val="26"/>
          <w:szCs w:val="26"/>
        </w:rPr>
        <w:t xml:space="preserve">. </w:t>
      </w:r>
      <w:r>
        <w:rPr>
          <w:rFonts w:ascii="Calibri" w:eastAsia="Aptos" w:hAnsi="Calibri" w:cs="Calibri"/>
          <w:color w:val="auto"/>
          <w:sz w:val="26"/>
          <w:szCs w:val="26"/>
        </w:rPr>
        <w:t xml:space="preserve"> </w:t>
      </w:r>
    </w:p>
    <w:p w14:paraId="60D531CB" w14:textId="7FC2152F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Il diaconato è </w:t>
      </w:r>
      <w:r w:rsidR="004304F4">
        <w:rPr>
          <w:rFonts w:ascii="Calibri" w:eastAsia="Aptos" w:hAnsi="Calibri" w:cs="Calibri"/>
          <w:color w:val="auto"/>
          <w:sz w:val="26"/>
          <w:szCs w:val="26"/>
        </w:rPr>
        <w:t xml:space="preserve">l’ultima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tappa verso il traguardo del sacerdozio</w:t>
      </w:r>
      <w:r w:rsidR="003252AE">
        <w:rPr>
          <w:rFonts w:ascii="Calibri" w:eastAsia="Aptos" w:hAnsi="Calibri" w:cs="Calibri"/>
          <w:color w:val="auto"/>
          <w:sz w:val="26"/>
          <w:szCs w:val="26"/>
        </w:rPr>
        <w:t xml:space="preserve"> al quale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Filippo e Federico </w:t>
      </w:r>
      <w:r w:rsidR="003252AE">
        <w:rPr>
          <w:rFonts w:ascii="Calibri" w:eastAsia="Aptos" w:hAnsi="Calibri" w:cs="Calibri"/>
          <w:color w:val="auto"/>
          <w:sz w:val="26"/>
          <w:szCs w:val="26"/>
        </w:rPr>
        <w:t>a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rriveranno nel prossimo autunno, così come </w:t>
      </w:r>
      <w:proofErr w:type="spellStart"/>
      <w:r w:rsidRPr="006B6FCA">
        <w:rPr>
          <w:rFonts w:ascii="Calibri" w:eastAsia="Aptos" w:hAnsi="Calibri" w:cs="Calibri"/>
          <w:color w:val="auto"/>
          <w:sz w:val="26"/>
          <w:szCs w:val="26"/>
        </w:rPr>
        <w:t>Valdinei</w:t>
      </w:r>
      <w:proofErr w:type="spellEnd"/>
      <w:r w:rsidRPr="006B6FCA">
        <w:rPr>
          <w:rFonts w:ascii="Calibri" w:eastAsia="Aptos" w:hAnsi="Calibri" w:cs="Calibri"/>
          <w:color w:val="auto"/>
          <w:sz w:val="26"/>
          <w:szCs w:val="26"/>
        </w:rPr>
        <w:t>, quest’ultimo destinato però ad esser</w:t>
      </w:r>
      <w:r>
        <w:rPr>
          <w:rFonts w:ascii="Calibri" w:eastAsia="Aptos" w:hAnsi="Calibri" w:cs="Calibri"/>
          <w:color w:val="auto"/>
          <w:sz w:val="26"/>
          <w:szCs w:val="26"/>
        </w:rPr>
        <w:t xml:space="preserve">e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ordinato prete in Brasile. </w:t>
      </w:r>
    </w:p>
    <w:p w14:paraId="6DE42278" w14:textId="4D24D989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“Devo sicuramente la mia fede all’esempio dei miei nonni e </w:t>
      </w:r>
      <w:r w:rsidR="00D17339">
        <w:rPr>
          <w:rFonts w:ascii="Calibri" w:eastAsia="Aptos" w:hAnsi="Calibri" w:cs="Calibri"/>
          <w:color w:val="auto"/>
          <w:sz w:val="26"/>
          <w:szCs w:val="26"/>
        </w:rPr>
        <w:t>a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d alcune esperienze che mi hanno cambiato: Nuovi Orizzonti e poi qualche amicizia bella con degli animatori”, racconta Filippo, dopo ben sette anni di formazione, non tutti vissuti in Seminario. “L’anno scorso – precisa – ho fatto </w:t>
      </w:r>
      <w:r w:rsidR="00234F24">
        <w:rPr>
          <w:rFonts w:ascii="Calibri" w:eastAsia="Aptos" w:hAnsi="Calibri" w:cs="Calibri"/>
          <w:color w:val="auto"/>
          <w:sz w:val="26"/>
          <w:szCs w:val="26"/>
        </w:rPr>
        <w:t>un’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esperienza a Senigallia in una piccola comunità svolgendo servizio in una struttura Caritas. Sono sempre stato attivo in parrocchia, come animatore </w:t>
      </w:r>
      <w:r w:rsidR="00BA5425" w:rsidRPr="006B6FCA">
        <w:rPr>
          <w:rFonts w:ascii="Calibri" w:eastAsia="Aptos" w:hAnsi="Calibri" w:cs="Calibri"/>
          <w:color w:val="auto"/>
          <w:sz w:val="26"/>
          <w:szCs w:val="26"/>
        </w:rPr>
        <w:t>in oratorio</w:t>
      </w:r>
      <w:r w:rsidR="00BA5425" w:rsidRPr="006B6FCA">
        <w:rPr>
          <w:rFonts w:ascii="Calibri" w:eastAsia="Aptos" w:hAnsi="Calibri" w:cs="Calibri"/>
          <w:color w:val="auto"/>
          <w:sz w:val="26"/>
          <w:szCs w:val="26"/>
        </w:rPr>
        <w:t xml:space="preserve">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>e nel coro. All'origine della mia vocazione – conclude il giovane della valle del Chiese – ci sono quindi tante persone e soprattutto il desiderio di condividere il Vangelo che mi ha scaldato il cuore”.</w:t>
      </w:r>
    </w:p>
    <w:p w14:paraId="640B3ABF" w14:textId="70953C6D" w:rsidR="006B6FCA" w:rsidRPr="006B6FCA" w:rsidRDefault="00374B21" w:rsidP="006B6FCA">
      <w:pPr>
        <w:spacing w:before="120" w:after="120" w:line="276" w:lineRule="auto"/>
        <w:ind w:left="0" w:right="142"/>
        <w:jc w:val="both"/>
        <w:rPr>
          <w:rFonts w:ascii="Calibri" w:eastAsia="Aptos" w:hAnsi="Calibri" w:cs="Calibri"/>
          <w:color w:val="auto"/>
          <w:sz w:val="26"/>
          <w:szCs w:val="26"/>
        </w:rPr>
      </w:pPr>
      <w:r>
        <w:rPr>
          <w:rFonts w:ascii="Calibri" w:eastAsia="Aptos" w:hAnsi="Calibri" w:cs="Calibri"/>
          <w:color w:val="auto"/>
          <w:sz w:val="26"/>
          <w:szCs w:val="26"/>
        </w:rPr>
        <w:lastRenderedPageBreak/>
        <w:t xml:space="preserve">Anche nella vocazione di </w:t>
      </w:r>
      <w:r w:rsidR="006B6FCA" w:rsidRPr="006B6FCA">
        <w:rPr>
          <w:rFonts w:ascii="Calibri" w:eastAsia="Aptos" w:hAnsi="Calibri" w:cs="Calibri"/>
          <w:color w:val="auto"/>
          <w:sz w:val="26"/>
          <w:szCs w:val="26"/>
        </w:rPr>
        <w:t xml:space="preserve">Federico si è rivelata </w:t>
      </w:r>
      <w:r>
        <w:rPr>
          <w:rFonts w:ascii="Calibri" w:eastAsia="Aptos" w:hAnsi="Calibri" w:cs="Calibri"/>
          <w:color w:val="auto"/>
          <w:sz w:val="26"/>
          <w:szCs w:val="26"/>
        </w:rPr>
        <w:t xml:space="preserve">cruciale </w:t>
      </w:r>
      <w:r w:rsidR="006B6FCA" w:rsidRPr="006B6FCA">
        <w:rPr>
          <w:rFonts w:ascii="Calibri" w:eastAsia="Aptos" w:hAnsi="Calibri" w:cs="Calibri"/>
          <w:color w:val="auto"/>
          <w:sz w:val="26"/>
          <w:szCs w:val="26"/>
        </w:rPr>
        <w:t>l</w:t>
      </w:r>
      <w:r>
        <w:rPr>
          <w:rFonts w:ascii="Calibri" w:eastAsia="Aptos" w:hAnsi="Calibri" w:cs="Calibri"/>
          <w:color w:val="auto"/>
          <w:sz w:val="26"/>
          <w:szCs w:val="26"/>
        </w:rPr>
        <w:t>’</w:t>
      </w:r>
      <w:r w:rsidR="006B6FCA" w:rsidRPr="006B6FCA">
        <w:rPr>
          <w:rFonts w:ascii="Calibri" w:eastAsia="Aptos" w:hAnsi="Calibri" w:cs="Calibri"/>
          <w:color w:val="auto"/>
          <w:sz w:val="26"/>
          <w:szCs w:val="26"/>
        </w:rPr>
        <w:t>esperienza in parrocchia. “Penso – spiega – ai Grest e ai campi in oratorio, ma anche all'animazione della Messa.  Determinante però – aggiunge – l’incontro con tanti testimoni di fede, persone che hanno scelto di donare la loro vita a Dio e che continuamente mi mostravano quanto fosse bella una vita così”. Anche il giovane perginese con la passione per la musica (pianoforte e chitarra) può annotare nel suo percorso formativo un’esperienza lontano dal Trentino. “Sono stato – conferma – all’Arsenale della Pace di Torino ed è stata come una seconda casa dove ho riscoperto il valore della gratuità, dell’accoglienza e del servizio accanto alle persone più povere”.</w:t>
      </w:r>
    </w:p>
    <w:p w14:paraId="29F73944" w14:textId="7C3703F3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Aptos" w:eastAsia="Aptos" w:hAnsi="Aptos" w:cs="Times New Roman"/>
          <w:color w:val="595959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>“La mia vocazione è cresciuta dentro l'ambiente parrocchiale nella diocesi di Diamantina</w:t>
      </w:r>
      <w:r w:rsidR="00F83AB5">
        <w:rPr>
          <w:rFonts w:ascii="Calibri" w:eastAsia="Aptos" w:hAnsi="Calibri" w:cs="Calibri"/>
          <w:color w:val="auto"/>
          <w:sz w:val="26"/>
          <w:szCs w:val="26"/>
        </w:rPr>
        <w:t>,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una dell</w:t>
      </w:r>
      <w:r w:rsidR="00F83AB5">
        <w:rPr>
          <w:rFonts w:ascii="Calibri" w:eastAsia="Aptos" w:hAnsi="Calibri" w:cs="Calibri"/>
          <w:color w:val="auto"/>
          <w:sz w:val="26"/>
          <w:szCs w:val="26"/>
        </w:rPr>
        <w:t>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più antic</w:t>
      </w:r>
      <w:r w:rsidR="00F83AB5">
        <w:rPr>
          <w:rFonts w:ascii="Calibri" w:eastAsia="Aptos" w:hAnsi="Calibri" w:cs="Calibri"/>
          <w:color w:val="auto"/>
          <w:sz w:val="26"/>
          <w:szCs w:val="26"/>
        </w:rPr>
        <w:t>he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del Brasile”, racconta </w:t>
      </w:r>
      <w:proofErr w:type="spellStart"/>
      <w:r w:rsidRPr="006B6FCA">
        <w:rPr>
          <w:rFonts w:ascii="Calibri" w:eastAsia="Aptos" w:hAnsi="Calibri" w:cs="Calibri"/>
          <w:color w:val="auto"/>
          <w:sz w:val="26"/>
          <w:szCs w:val="26"/>
        </w:rPr>
        <w:t>Valdinei</w:t>
      </w:r>
      <w:proofErr w:type="spellEnd"/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al settimanale Vita Trentina. Il futuro diacono si dice affascinato dalla figura del fondatore degli Stimmatini: “Gaspare Bertoni da giovane prete – annota</w:t>
      </w:r>
      <w:r w:rsidR="00646348">
        <w:rPr>
          <w:rFonts w:ascii="Calibri" w:eastAsia="Aptos" w:hAnsi="Calibri" w:cs="Calibri"/>
          <w:color w:val="auto"/>
          <w:sz w:val="26"/>
          <w:szCs w:val="26"/>
        </w:rPr>
        <w:t xml:space="preserve">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– era diventato il missionario dei ragazzi, fondando i primi oratori a Verona ed aprì anche una scuola gratuita”. “Ringrazio – conclude </w:t>
      </w:r>
      <w:r w:rsidR="00646348">
        <w:rPr>
          <w:rFonts w:ascii="Calibri" w:eastAsia="Aptos" w:hAnsi="Calibri" w:cs="Calibri"/>
          <w:color w:val="auto"/>
          <w:sz w:val="26"/>
          <w:szCs w:val="26"/>
        </w:rPr>
        <w:t xml:space="preserve">il religioso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– tutti i parrocchiani che </w:t>
      </w:r>
      <w:r>
        <w:rPr>
          <w:rFonts w:ascii="Calibri" w:eastAsia="Aptos" w:hAnsi="Calibri" w:cs="Calibri"/>
          <w:color w:val="auto"/>
          <w:sz w:val="26"/>
          <w:szCs w:val="26"/>
        </w:rPr>
        <w:t xml:space="preserve">a Trento 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si sono rivelati molto accoglienti nei miei confronti”. </w:t>
      </w:r>
    </w:p>
    <w:p w14:paraId="3F00F342" w14:textId="4F0911A8" w:rsidR="006B6FCA" w:rsidRPr="006B6FCA" w:rsidRDefault="006B6FCA" w:rsidP="006B6FCA">
      <w:pPr>
        <w:spacing w:before="120" w:after="120" w:line="276" w:lineRule="auto"/>
        <w:ind w:left="0" w:right="142"/>
        <w:jc w:val="both"/>
        <w:rPr>
          <w:rFonts w:ascii="Aptos" w:eastAsia="Aptos" w:hAnsi="Aptos" w:cs="Times New Roman"/>
          <w:color w:val="595959"/>
        </w:rPr>
      </w:pP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Dopo l’ordinazione, Filippo svolgerà il proprio servizio diaconale a 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>Mori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, mentre Federico sarà impegnato nelle parrocchie di </w:t>
      </w:r>
      <w:r w:rsidRPr="006B6FCA">
        <w:rPr>
          <w:rFonts w:ascii="Calibri" w:eastAsia="Aptos" w:hAnsi="Calibri" w:cs="Calibri"/>
          <w:b/>
          <w:bCs/>
          <w:color w:val="auto"/>
          <w:sz w:val="26"/>
          <w:szCs w:val="26"/>
        </w:rPr>
        <w:t>Povo e Villazzano</w:t>
      </w:r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. </w:t>
      </w:r>
      <w:proofErr w:type="spellStart"/>
      <w:r w:rsidRPr="006B6FCA">
        <w:rPr>
          <w:rFonts w:ascii="Calibri" w:eastAsia="Aptos" w:hAnsi="Calibri" w:cs="Calibri"/>
          <w:color w:val="auto"/>
          <w:sz w:val="26"/>
          <w:szCs w:val="26"/>
        </w:rPr>
        <w:t>Valdinei</w:t>
      </w:r>
      <w:proofErr w:type="spellEnd"/>
      <w:r w:rsidRPr="006B6FCA">
        <w:rPr>
          <w:rFonts w:ascii="Calibri" w:eastAsia="Aptos" w:hAnsi="Calibri" w:cs="Calibri"/>
          <w:color w:val="auto"/>
          <w:sz w:val="26"/>
          <w:szCs w:val="26"/>
        </w:rPr>
        <w:t xml:space="preserve"> resterà invece a svolgere servizio diaconale nelle attuali comunità cittadine. </w:t>
      </w:r>
    </w:p>
    <w:p w14:paraId="32C4B269" w14:textId="6166F6B0" w:rsidR="000F6F86" w:rsidRDefault="00FF3DCC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</w:p>
    <w:sectPr w:rsidR="000F6F86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5250" w14:textId="77777777" w:rsidR="00912B38" w:rsidRDefault="00912B38" w:rsidP="00A66B18">
      <w:pPr>
        <w:spacing w:before="0" w:after="0"/>
      </w:pPr>
      <w:r>
        <w:separator/>
      </w:r>
    </w:p>
  </w:endnote>
  <w:endnote w:type="continuationSeparator" w:id="0">
    <w:p w14:paraId="1A1CD718" w14:textId="77777777" w:rsidR="00912B38" w:rsidRDefault="00912B3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B0B0" w14:textId="77777777" w:rsidR="00912B38" w:rsidRDefault="00912B38" w:rsidP="00A66B18">
      <w:pPr>
        <w:spacing w:before="0" w:after="0"/>
      </w:pPr>
      <w:r>
        <w:separator/>
      </w:r>
    </w:p>
  </w:footnote>
  <w:footnote w:type="continuationSeparator" w:id="0">
    <w:p w14:paraId="20CC2BBD" w14:textId="77777777" w:rsidR="00912B38" w:rsidRDefault="00912B3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22E5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375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34F24"/>
    <w:rsid w:val="00253788"/>
    <w:rsid w:val="0027084A"/>
    <w:rsid w:val="00296FE5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252AE"/>
    <w:rsid w:val="00331FD9"/>
    <w:rsid w:val="00333C4C"/>
    <w:rsid w:val="00345669"/>
    <w:rsid w:val="00352B81"/>
    <w:rsid w:val="00362F48"/>
    <w:rsid w:val="00374B21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04F4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348"/>
    <w:rsid w:val="00646E75"/>
    <w:rsid w:val="006505F8"/>
    <w:rsid w:val="00653816"/>
    <w:rsid w:val="00664718"/>
    <w:rsid w:val="006854B3"/>
    <w:rsid w:val="006857B7"/>
    <w:rsid w:val="00690C4D"/>
    <w:rsid w:val="006A5335"/>
    <w:rsid w:val="006B6FCA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4DFB"/>
    <w:rsid w:val="0089796B"/>
    <w:rsid w:val="008C67DE"/>
    <w:rsid w:val="0091112D"/>
    <w:rsid w:val="00912322"/>
    <w:rsid w:val="00912B38"/>
    <w:rsid w:val="00913575"/>
    <w:rsid w:val="009152E4"/>
    <w:rsid w:val="00916F1D"/>
    <w:rsid w:val="0091713E"/>
    <w:rsid w:val="0092109F"/>
    <w:rsid w:val="00933111"/>
    <w:rsid w:val="009427EC"/>
    <w:rsid w:val="009459F1"/>
    <w:rsid w:val="009719C4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0114"/>
    <w:rsid w:val="00A66B18"/>
    <w:rsid w:val="00A6783B"/>
    <w:rsid w:val="00A93534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3AC9"/>
    <w:rsid w:val="00B43B2F"/>
    <w:rsid w:val="00B50294"/>
    <w:rsid w:val="00B558AF"/>
    <w:rsid w:val="00B57B36"/>
    <w:rsid w:val="00B57D6E"/>
    <w:rsid w:val="00B613AD"/>
    <w:rsid w:val="00B86AC1"/>
    <w:rsid w:val="00BA0104"/>
    <w:rsid w:val="00BA5425"/>
    <w:rsid w:val="00BB3304"/>
    <w:rsid w:val="00BC2073"/>
    <w:rsid w:val="00BD123D"/>
    <w:rsid w:val="00BE0CD4"/>
    <w:rsid w:val="00C14054"/>
    <w:rsid w:val="00C15C47"/>
    <w:rsid w:val="00C24BBF"/>
    <w:rsid w:val="00C37541"/>
    <w:rsid w:val="00C41058"/>
    <w:rsid w:val="00C52FDE"/>
    <w:rsid w:val="00C551D5"/>
    <w:rsid w:val="00C572CD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17339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0763"/>
    <w:rsid w:val="00E95F3F"/>
    <w:rsid w:val="00EA52E2"/>
    <w:rsid w:val="00EB1FA4"/>
    <w:rsid w:val="00EB6C25"/>
    <w:rsid w:val="00ED27FB"/>
    <w:rsid w:val="00EE0952"/>
    <w:rsid w:val="00EE2BE4"/>
    <w:rsid w:val="00EE590F"/>
    <w:rsid w:val="00F049F8"/>
    <w:rsid w:val="00F05D96"/>
    <w:rsid w:val="00F06549"/>
    <w:rsid w:val="00F22384"/>
    <w:rsid w:val="00F229D7"/>
    <w:rsid w:val="00F43CCD"/>
    <w:rsid w:val="00F548B5"/>
    <w:rsid w:val="00F83A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2025-01-10T10:35:00Z</dcterms:created>
  <dcterms:modified xsi:type="dcterms:W3CDTF">2025-01-10T11:16:00Z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