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69E6D1B7"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4231F6">
        <w:rPr>
          <w:rFonts w:ascii="Calibri" w:hAnsi="Calibri" w:cs="Calibri"/>
          <w:color w:val="auto"/>
        </w:rPr>
        <w:t xml:space="preserve">11 ottobre </w:t>
      </w:r>
      <w:r w:rsidR="00FF3DCC">
        <w:rPr>
          <w:rFonts w:ascii="Calibri" w:hAnsi="Calibri" w:cs="Calibri"/>
          <w:color w:val="auto"/>
        </w:rPr>
        <w:t xml:space="preserve">2024 </w:t>
      </w:r>
    </w:p>
    <w:p w14:paraId="0B0A770B" w14:textId="68C07F11" w:rsidR="00D10763" w:rsidRPr="004231F6" w:rsidRDefault="00D10763" w:rsidP="004231F6">
      <w:pPr>
        <w:ind w:left="0" w:right="142"/>
        <w:jc w:val="both"/>
        <w:rPr>
          <w:rFonts w:ascii="Calibri" w:hAnsi="Calibri" w:cs="Calibri"/>
          <w:b/>
          <w:bCs/>
          <w:color w:val="002465"/>
          <w:sz w:val="32"/>
          <w:szCs w:val="24"/>
        </w:rPr>
      </w:pPr>
      <w:r w:rsidRPr="004231F6">
        <w:rPr>
          <w:rFonts w:ascii="Calibri" w:hAnsi="Calibri" w:cs="Calibri"/>
          <w:b/>
          <w:bCs/>
          <w:color w:val="002465"/>
          <w:sz w:val="32"/>
          <w:szCs w:val="24"/>
        </w:rPr>
        <w:t xml:space="preserve">Al </w:t>
      </w:r>
      <w:r w:rsidR="004231F6">
        <w:rPr>
          <w:rFonts w:ascii="Calibri" w:hAnsi="Calibri" w:cs="Calibri"/>
          <w:b/>
          <w:bCs/>
          <w:color w:val="002465"/>
          <w:sz w:val="32"/>
          <w:szCs w:val="24"/>
        </w:rPr>
        <w:t xml:space="preserve">via </w:t>
      </w:r>
      <w:r w:rsidRPr="004231F6">
        <w:rPr>
          <w:rFonts w:ascii="Calibri" w:hAnsi="Calibri" w:cs="Calibri"/>
          <w:b/>
          <w:bCs/>
          <w:color w:val="002465"/>
          <w:sz w:val="32"/>
          <w:szCs w:val="24"/>
        </w:rPr>
        <w:t xml:space="preserve">domani </w:t>
      </w:r>
      <w:r w:rsidR="004231F6">
        <w:rPr>
          <w:rFonts w:ascii="Calibri" w:hAnsi="Calibri" w:cs="Calibri"/>
          <w:b/>
          <w:bCs/>
          <w:color w:val="002465"/>
          <w:sz w:val="32"/>
          <w:szCs w:val="24"/>
        </w:rPr>
        <w:t>dal santuario di Segonzano l</w:t>
      </w:r>
      <w:r w:rsidRPr="004231F6">
        <w:rPr>
          <w:rFonts w:ascii="Calibri" w:hAnsi="Calibri" w:cs="Calibri"/>
          <w:b/>
          <w:bCs/>
          <w:color w:val="002465"/>
          <w:sz w:val="32"/>
          <w:szCs w:val="24"/>
        </w:rPr>
        <w:t>a prima Visita pastorale dell’</w:t>
      </w:r>
      <w:r w:rsidR="00484BD7">
        <w:rPr>
          <w:rFonts w:ascii="Calibri" w:hAnsi="Calibri" w:cs="Calibri"/>
          <w:b/>
          <w:bCs/>
          <w:color w:val="002465"/>
          <w:sz w:val="32"/>
          <w:szCs w:val="24"/>
        </w:rPr>
        <w:t>a</w:t>
      </w:r>
      <w:r w:rsidRPr="004231F6">
        <w:rPr>
          <w:rFonts w:ascii="Calibri" w:hAnsi="Calibri" w:cs="Calibri"/>
          <w:b/>
          <w:bCs/>
          <w:color w:val="002465"/>
          <w:sz w:val="32"/>
          <w:szCs w:val="24"/>
        </w:rPr>
        <w:t>rcivescovo Lauro</w:t>
      </w:r>
      <w:r w:rsidR="004231F6">
        <w:rPr>
          <w:rFonts w:ascii="Calibri" w:hAnsi="Calibri" w:cs="Calibri"/>
          <w:b/>
          <w:bCs/>
          <w:color w:val="002465"/>
          <w:sz w:val="32"/>
          <w:szCs w:val="24"/>
        </w:rPr>
        <w:t xml:space="preserve"> </w:t>
      </w:r>
      <w:r w:rsidR="001A56E2">
        <w:rPr>
          <w:rFonts w:ascii="Calibri" w:hAnsi="Calibri" w:cs="Calibri"/>
          <w:b/>
          <w:bCs/>
          <w:color w:val="002465"/>
          <w:sz w:val="32"/>
          <w:szCs w:val="24"/>
        </w:rPr>
        <w:t xml:space="preserve">Tisi </w:t>
      </w:r>
      <w:r w:rsidR="004231F6">
        <w:rPr>
          <w:rFonts w:ascii="Calibri" w:hAnsi="Calibri" w:cs="Calibri"/>
          <w:b/>
          <w:bCs/>
          <w:color w:val="002465"/>
          <w:sz w:val="32"/>
          <w:szCs w:val="24"/>
        </w:rPr>
        <w:t>alla Diocesi di Trento</w:t>
      </w:r>
      <w:r w:rsidRPr="004231F6">
        <w:rPr>
          <w:rFonts w:ascii="Calibri" w:hAnsi="Calibri" w:cs="Calibri"/>
          <w:b/>
          <w:bCs/>
          <w:color w:val="002465"/>
          <w:sz w:val="32"/>
          <w:szCs w:val="24"/>
        </w:rPr>
        <w:t>. “Mi avvicino con serenità e gioia. Trover</w:t>
      </w:r>
      <w:r w:rsidR="004231F6" w:rsidRPr="004231F6">
        <w:rPr>
          <w:rFonts w:ascii="Calibri" w:hAnsi="Calibri" w:cs="Calibri"/>
          <w:b/>
          <w:bCs/>
          <w:color w:val="002465"/>
          <w:sz w:val="32"/>
          <w:szCs w:val="24"/>
        </w:rPr>
        <w:t>ò</w:t>
      </w:r>
      <w:r w:rsidRPr="004231F6">
        <w:rPr>
          <w:rFonts w:ascii="Calibri" w:hAnsi="Calibri" w:cs="Calibri"/>
          <w:b/>
          <w:bCs/>
          <w:color w:val="002465"/>
          <w:sz w:val="32"/>
          <w:szCs w:val="24"/>
        </w:rPr>
        <w:t xml:space="preserve"> </w:t>
      </w:r>
      <w:r w:rsidR="004231F6" w:rsidRPr="00D10763">
        <w:rPr>
          <w:rFonts w:ascii="Calibri" w:eastAsia="Aptos" w:hAnsi="Calibri" w:cs="Calibri"/>
          <w:b/>
          <w:bCs/>
          <w:color w:val="002465"/>
          <w:kern w:val="2"/>
          <w:sz w:val="32"/>
          <w:szCs w:val="32"/>
          <w:lang w:eastAsia="en-US"/>
          <w14:ligatures w14:val="standardContextual"/>
        </w:rPr>
        <w:t>segni bellissimi di Vangelo vissuto</w:t>
      </w:r>
      <w:r w:rsidR="004231F6" w:rsidRPr="004231F6">
        <w:rPr>
          <w:rFonts w:ascii="Calibri" w:eastAsia="Aptos" w:hAnsi="Calibri" w:cs="Calibri"/>
          <w:b/>
          <w:bCs/>
          <w:color w:val="002465"/>
          <w:kern w:val="2"/>
          <w:sz w:val="32"/>
          <w:szCs w:val="32"/>
          <w:lang w:eastAsia="en-US"/>
          <w14:ligatures w14:val="standardContextual"/>
        </w:rPr>
        <w:t>”</w:t>
      </w:r>
      <w:r w:rsidR="004231F6">
        <w:rPr>
          <w:rFonts w:ascii="Calibri" w:eastAsia="Aptos" w:hAnsi="Calibri" w:cs="Calibri"/>
          <w:b/>
          <w:bCs/>
          <w:color w:val="002465"/>
          <w:kern w:val="2"/>
          <w:sz w:val="32"/>
          <w:szCs w:val="32"/>
          <w:lang w:eastAsia="en-US"/>
          <w14:ligatures w14:val="standardContextual"/>
        </w:rPr>
        <w:t xml:space="preserve"> </w:t>
      </w:r>
    </w:p>
    <w:p w14:paraId="182C4F72" w14:textId="40471812" w:rsidR="00D10763" w:rsidRP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t>Prende il via ufficialmente domani, sabato 12 ottobre, con la</w:t>
      </w:r>
      <w:r>
        <w:rPr>
          <w:rFonts w:ascii="Calibri" w:eastAsia="Aptos" w:hAnsi="Calibri" w:cs="Calibri"/>
          <w:bCs/>
          <w:color w:val="auto"/>
          <w:kern w:val="2"/>
          <w:sz w:val="26"/>
          <w:szCs w:val="26"/>
          <w:lang w:eastAsia="en-US"/>
          <w14:ligatures w14:val="standardContextual"/>
        </w:rPr>
        <w:t xml:space="preserve"> </w:t>
      </w:r>
      <w:r w:rsidR="00A816FF">
        <w:rPr>
          <w:rFonts w:ascii="Calibri" w:eastAsia="Aptos" w:hAnsi="Calibri" w:cs="Calibri"/>
          <w:bCs/>
          <w:color w:val="auto"/>
          <w:kern w:val="2"/>
          <w:sz w:val="26"/>
          <w:szCs w:val="26"/>
          <w:lang w:eastAsia="en-US"/>
          <w14:ligatures w14:val="standardContextual"/>
        </w:rPr>
        <w:t>S</w:t>
      </w:r>
      <w:r>
        <w:rPr>
          <w:rFonts w:ascii="Calibri" w:eastAsia="Aptos" w:hAnsi="Calibri" w:cs="Calibri"/>
          <w:bCs/>
          <w:color w:val="auto"/>
          <w:kern w:val="2"/>
          <w:sz w:val="26"/>
          <w:szCs w:val="26"/>
          <w:lang w:eastAsia="en-US"/>
          <w14:ligatures w14:val="standardContextual"/>
        </w:rPr>
        <w:t xml:space="preserve">. </w:t>
      </w:r>
      <w:r w:rsidRPr="00D10763">
        <w:rPr>
          <w:rFonts w:ascii="Calibri" w:eastAsia="Aptos" w:hAnsi="Calibri" w:cs="Calibri"/>
          <w:bCs/>
          <w:color w:val="auto"/>
          <w:kern w:val="2"/>
          <w:sz w:val="26"/>
          <w:szCs w:val="26"/>
          <w:lang w:eastAsia="en-US"/>
          <w14:ligatures w14:val="standardContextual"/>
        </w:rPr>
        <w:t xml:space="preserve">Messa al santuario della Madonna dell'Aiuto di Segonzano, la prima Visita </w:t>
      </w:r>
      <w:r w:rsidR="00954F0C">
        <w:rPr>
          <w:rFonts w:ascii="Calibri" w:eastAsia="Aptos" w:hAnsi="Calibri" w:cs="Calibri"/>
          <w:bCs/>
          <w:color w:val="auto"/>
          <w:kern w:val="2"/>
          <w:sz w:val="26"/>
          <w:szCs w:val="26"/>
          <w:lang w:eastAsia="en-US"/>
          <w14:ligatures w14:val="standardContextual"/>
        </w:rPr>
        <w:t>p</w:t>
      </w:r>
      <w:r w:rsidRPr="00D10763">
        <w:rPr>
          <w:rFonts w:ascii="Calibri" w:eastAsia="Aptos" w:hAnsi="Calibri" w:cs="Calibri"/>
          <w:bCs/>
          <w:color w:val="auto"/>
          <w:kern w:val="2"/>
          <w:sz w:val="26"/>
          <w:szCs w:val="26"/>
          <w:lang w:eastAsia="en-US"/>
          <w14:ligatures w14:val="standardContextual"/>
        </w:rPr>
        <w:t xml:space="preserve">astorale dell'arcivescovo Lauro Tisi alla Diocesi di Trento. La Visita di monsignor Tisi inizierà dalla Zona pastorale di Mezzolombardo che comprende Piana Rotaliana, </w:t>
      </w:r>
      <w:r w:rsidR="00954F0C">
        <w:rPr>
          <w:rFonts w:ascii="Calibri" w:eastAsia="Aptos" w:hAnsi="Calibri" w:cs="Calibri"/>
          <w:bCs/>
          <w:color w:val="auto"/>
          <w:kern w:val="2"/>
          <w:sz w:val="26"/>
          <w:szCs w:val="26"/>
          <w:lang w:eastAsia="en-US"/>
          <w14:ligatures w14:val="standardContextual"/>
        </w:rPr>
        <w:t>A</w:t>
      </w:r>
      <w:r w:rsidRPr="00D10763">
        <w:rPr>
          <w:rFonts w:ascii="Calibri" w:eastAsia="Aptos" w:hAnsi="Calibri" w:cs="Calibri"/>
          <w:bCs/>
          <w:color w:val="auto"/>
          <w:kern w:val="2"/>
          <w:sz w:val="26"/>
          <w:szCs w:val="26"/>
          <w:lang w:eastAsia="en-US"/>
          <w14:ligatures w14:val="standardContextual"/>
        </w:rPr>
        <w:t>ltopiano della Paganella, Lavis e Val di Cembra. Seguiranno</w:t>
      </w:r>
      <w:r w:rsidR="00C02BE6">
        <w:rPr>
          <w:rFonts w:ascii="Calibri" w:eastAsia="Aptos" w:hAnsi="Calibri" w:cs="Calibri"/>
          <w:bCs/>
          <w:color w:val="auto"/>
          <w:kern w:val="2"/>
          <w:sz w:val="26"/>
          <w:szCs w:val="26"/>
          <w:lang w:eastAsia="en-US"/>
          <w14:ligatures w14:val="standardContextual"/>
        </w:rPr>
        <w:t>,</w:t>
      </w:r>
      <w:r w:rsidRPr="00D10763">
        <w:rPr>
          <w:rFonts w:ascii="Calibri" w:eastAsia="Aptos" w:hAnsi="Calibri" w:cs="Calibri"/>
          <w:bCs/>
          <w:color w:val="auto"/>
          <w:kern w:val="2"/>
          <w:sz w:val="26"/>
          <w:szCs w:val="26"/>
          <w:lang w:eastAsia="en-US"/>
          <w14:ligatures w14:val="standardContextual"/>
        </w:rPr>
        <w:t xml:space="preserve"> nell’arco di almeno quattro anni, le altre sette Zone pastorali.  </w:t>
      </w:r>
    </w:p>
    <w:p w14:paraId="76F07751" w14:textId="4B5FD217" w:rsidR="00D10763" w:rsidRP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t>Si tratta di un momento davvero rilevante nella vita delle comunità cristiane sul territorio che vengono per l'appunto "visitate" dal vescovo quale successore degli apostoli, segno di Dio che in Gesù visita il proprio popolo.</w:t>
      </w:r>
    </w:p>
    <w:p w14:paraId="021E5365" w14:textId="1DCB118D" w:rsidR="00D10763" w:rsidRP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t>“Mi avvicino a questa Visita pastorale con grande serenità e gioia, sicuro che troverò sul territorio segni bellissimi di Vangelo vissuto che hanno il volto concreto delle persone”, assicura monsignor Tisi nel breve videomessaggio che anticipa l</w:t>
      </w:r>
      <w:r w:rsidR="00C02BE6">
        <w:rPr>
          <w:rFonts w:ascii="Calibri" w:eastAsia="Aptos" w:hAnsi="Calibri" w:cs="Calibri"/>
          <w:bCs/>
          <w:color w:val="auto"/>
          <w:kern w:val="2"/>
          <w:sz w:val="26"/>
          <w:szCs w:val="26"/>
          <w:lang w:eastAsia="en-US"/>
          <w14:ligatures w14:val="standardContextual"/>
        </w:rPr>
        <w:t>’evento</w:t>
      </w:r>
      <w:r w:rsidRPr="00D10763">
        <w:rPr>
          <w:rFonts w:ascii="Calibri" w:eastAsia="Aptos" w:hAnsi="Calibri" w:cs="Calibri"/>
          <w:bCs/>
          <w:color w:val="auto"/>
          <w:kern w:val="2"/>
          <w:sz w:val="26"/>
          <w:szCs w:val="26"/>
          <w:lang w:eastAsia="en-US"/>
          <w14:ligatures w14:val="standardContextual"/>
        </w:rPr>
        <w:t xml:space="preserve">. </w:t>
      </w:r>
    </w:p>
    <w:p w14:paraId="6071EBA2" w14:textId="7B85747A" w:rsidR="00D10763" w:rsidRP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t>Don Lauro non nega le difficoltà che attraversano la vita della Chiesa. “Troverò – ammette –</w:t>
      </w:r>
      <w:r w:rsidR="00C02BE6">
        <w:rPr>
          <w:rFonts w:ascii="Calibri" w:eastAsia="Aptos" w:hAnsi="Calibri" w:cs="Calibri"/>
          <w:bCs/>
          <w:color w:val="auto"/>
          <w:kern w:val="2"/>
          <w:sz w:val="26"/>
          <w:szCs w:val="26"/>
          <w:lang w:eastAsia="en-US"/>
          <w14:ligatures w14:val="standardContextual"/>
        </w:rPr>
        <w:t xml:space="preserve"> </w:t>
      </w:r>
      <w:r w:rsidRPr="00D10763">
        <w:rPr>
          <w:rFonts w:ascii="Calibri" w:eastAsia="Aptos" w:hAnsi="Calibri" w:cs="Calibri"/>
          <w:bCs/>
          <w:color w:val="auto"/>
          <w:kern w:val="2"/>
          <w:sz w:val="26"/>
          <w:szCs w:val="26"/>
          <w:lang w:eastAsia="en-US"/>
          <w14:ligatures w14:val="standardContextual"/>
        </w:rPr>
        <w:t xml:space="preserve">qualche preoccupazione per il futuro delle comunità, ma a tutti dirò: non abbiate paura, con noi cammina quel Dio di Nazareth che è Dio bellissimo e interessante”. </w:t>
      </w:r>
    </w:p>
    <w:p w14:paraId="0D698A90" w14:textId="3CE90E19" w:rsidR="00D10763" w:rsidRP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t xml:space="preserve">Le comunità dell’ampia Zona pastorale coinvolte nella Visita si sono preparate in questi ultimi mesi con frequenti </w:t>
      </w:r>
      <w:r>
        <w:rPr>
          <w:rFonts w:ascii="Calibri" w:eastAsia="Aptos" w:hAnsi="Calibri" w:cs="Calibri"/>
          <w:bCs/>
          <w:color w:val="auto"/>
          <w:kern w:val="2"/>
          <w:sz w:val="26"/>
          <w:szCs w:val="26"/>
          <w:lang w:eastAsia="en-US"/>
          <w14:ligatures w14:val="standardContextual"/>
        </w:rPr>
        <w:t>momenti di confronto</w:t>
      </w:r>
      <w:r w:rsidRPr="00D10763">
        <w:rPr>
          <w:rFonts w:ascii="Calibri" w:eastAsia="Aptos" w:hAnsi="Calibri" w:cs="Calibri"/>
          <w:bCs/>
          <w:color w:val="auto"/>
          <w:kern w:val="2"/>
          <w:sz w:val="26"/>
          <w:szCs w:val="26"/>
          <w:lang w:eastAsia="en-US"/>
          <w14:ligatures w14:val="standardContextual"/>
        </w:rPr>
        <w:t>, sollecitati dalla Lettera inviata loro dall’Arcivescovo nel</w:t>
      </w:r>
      <w:r w:rsidR="006D156E">
        <w:rPr>
          <w:rFonts w:ascii="Calibri" w:eastAsia="Aptos" w:hAnsi="Calibri" w:cs="Calibri"/>
          <w:bCs/>
          <w:color w:val="auto"/>
          <w:kern w:val="2"/>
          <w:sz w:val="26"/>
          <w:szCs w:val="26"/>
          <w:lang w:eastAsia="en-US"/>
          <w14:ligatures w14:val="standardContextual"/>
        </w:rPr>
        <w:t xml:space="preserve">l’aprile </w:t>
      </w:r>
      <w:r w:rsidRPr="00D10763">
        <w:rPr>
          <w:rFonts w:ascii="Calibri" w:eastAsia="Aptos" w:hAnsi="Calibri" w:cs="Calibri"/>
          <w:bCs/>
          <w:color w:val="auto"/>
          <w:kern w:val="2"/>
          <w:sz w:val="26"/>
          <w:szCs w:val="26"/>
          <w:lang w:eastAsia="en-US"/>
          <w14:ligatures w14:val="standardContextual"/>
        </w:rPr>
        <w:t>scorso (“La messe è molta”)</w:t>
      </w:r>
      <w:r w:rsidR="007050E2">
        <w:rPr>
          <w:rFonts w:ascii="Calibri" w:eastAsia="Aptos" w:hAnsi="Calibri" w:cs="Calibri"/>
          <w:bCs/>
          <w:color w:val="auto"/>
          <w:kern w:val="2"/>
          <w:sz w:val="26"/>
          <w:szCs w:val="26"/>
          <w:lang w:eastAsia="en-US"/>
          <w14:ligatures w14:val="standardContextual"/>
        </w:rPr>
        <w:t>. I</w:t>
      </w:r>
      <w:r w:rsidR="007050E2" w:rsidRPr="00D10763">
        <w:rPr>
          <w:rFonts w:ascii="Calibri" w:eastAsia="Aptos" w:hAnsi="Calibri" w:cs="Calibri"/>
          <w:bCs/>
          <w:color w:val="auto"/>
          <w:kern w:val="2"/>
          <w:sz w:val="26"/>
          <w:szCs w:val="26"/>
          <w:lang w:eastAsia="en-US"/>
          <w14:ligatures w14:val="standardContextual"/>
        </w:rPr>
        <w:t>n stile sinodale</w:t>
      </w:r>
      <w:r w:rsidR="007050E2">
        <w:rPr>
          <w:rFonts w:ascii="Calibri" w:eastAsia="Aptos" w:hAnsi="Calibri" w:cs="Calibri"/>
          <w:bCs/>
          <w:color w:val="auto"/>
          <w:kern w:val="2"/>
          <w:sz w:val="26"/>
          <w:szCs w:val="26"/>
          <w:lang w:eastAsia="en-US"/>
          <w14:ligatures w14:val="standardContextual"/>
        </w:rPr>
        <w:t xml:space="preserve"> </w:t>
      </w:r>
      <w:r w:rsidRPr="00D10763">
        <w:rPr>
          <w:rFonts w:ascii="Calibri" w:eastAsia="Aptos" w:hAnsi="Calibri" w:cs="Calibri"/>
          <w:bCs/>
          <w:color w:val="auto"/>
          <w:kern w:val="2"/>
          <w:sz w:val="26"/>
          <w:szCs w:val="26"/>
          <w:lang w:eastAsia="en-US"/>
          <w14:ligatures w14:val="standardContextual"/>
        </w:rPr>
        <w:t>hanno cercato di mettere in luce gli aspetti positivi e quanto andrebbe migliorato e di individuare infine per ogni territorio alcune priorità pastorali sulle quali investire nei prossimi anni.</w:t>
      </w:r>
    </w:p>
    <w:p w14:paraId="24F55F3A" w14:textId="77777777" w:rsidR="00D10763" w:rsidRP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lastRenderedPageBreak/>
        <w:t>Scelte da compiere alla luce di tre capisaldi condivisi a livello diocesano e considerati cuore di ogni comunità cristiana: la riscoperta della Parola di Dio, l’importanza della celebrazione eucaristica e l’attenzione prioritaria alle persone più affaticate e fragili.</w:t>
      </w:r>
    </w:p>
    <w:p w14:paraId="7452EE49" w14:textId="004297F6" w:rsidR="00D10763" w:rsidRDefault="00D10763"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sidRPr="00D10763">
        <w:rPr>
          <w:rFonts w:ascii="Calibri" w:eastAsia="Aptos" w:hAnsi="Calibri" w:cs="Calibri"/>
          <w:bCs/>
          <w:color w:val="auto"/>
          <w:kern w:val="2"/>
          <w:sz w:val="26"/>
          <w:szCs w:val="26"/>
          <w:lang w:eastAsia="en-US"/>
          <w14:ligatures w14:val="standardContextual"/>
        </w:rPr>
        <w:t>Don Lauro raccoglierà l’esito di questo lavoro preparatorio in un ricco calendario di incontri con le comunità</w:t>
      </w:r>
      <w:r>
        <w:rPr>
          <w:rFonts w:ascii="Calibri" w:eastAsia="Aptos" w:hAnsi="Calibri" w:cs="Calibri"/>
          <w:bCs/>
          <w:color w:val="auto"/>
          <w:kern w:val="2"/>
          <w:sz w:val="26"/>
          <w:szCs w:val="26"/>
          <w:lang w:eastAsia="en-US"/>
          <w14:ligatures w14:val="standardContextual"/>
        </w:rPr>
        <w:t>,</w:t>
      </w:r>
      <w:r w:rsidRPr="00D10763">
        <w:rPr>
          <w:rFonts w:ascii="Calibri" w:eastAsia="Aptos" w:hAnsi="Calibri" w:cs="Calibri"/>
          <w:bCs/>
          <w:color w:val="auto"/>
          <w:kern w:val="2"/>
          <w:sz w:val="26"/>
          <w:szCs w:val="26"/>
          <w:lang w:eastAsia="en-US"/>
          <w14:ligatures w14:val="standardContextual"/>
        </w:rPr>
        <w:t xml:space="preserve"> soprattutto nei fine settimana da qui a fine febbraio.</w:t>
      </w:r>
      <w:r>
        <w:rPr>
          <w:rFonts w:ascii="Calibri" w:eastAsia="Aptos" w:hAnsi="Calibri" w:cs="Calibri"/>
          <w:bCs/>
          <w:color w:val="auto"/>
          <w:kern w:val="2"/>
          <w:sz w:val="26"/>
          <w:szCs w:val="26"/>
          <w:lang w:eastAsia="en-US"/>
          <w14:ligatures w14:val="standardContextual"/>
        </w:rPr>
        <w:t xml:space="preserve"> In ogni località, oltre </w:t>
      </w:r>
      <w:r>
        <w:rPr>
          <w:rFonts w:ascii="Calibri" w:eastAsia="Aptos" w:hAnsi="Calibri" w:cs="Calibri"/>
          <w:bCs/>
          <w:color w:val="auto"/>
          <w:kern w:val="2"/>
          <w:sz w:val="26"/>
          <w:szCs w:val="26"/>
          <w:lang w:eastAsia="en-US"/>
          <w14:ligatures w14:val="standardContextual"/>
        </w:rPr>
        <w:t xml:space="preserve">alle </w:t>
      </w:r>
      <w:r>
        <w:rPr>
          <w:rFonts w:ascii="Calibri" w:eastAsia="Aptos" w:hAnsi="Calibri" w:cs="Calibri"/>
          <w:bCs/>
          <w:color w:val="auto"/>
          <w:kern w:val="2"/>
          <w:sz w:val="26"/>
          <w:szCs w:val="26"/>
          <w:lang w:eastAsia="en-US"/>
          <w14:ligatures w14:val="standardContextual"/>
        </w:rPr>
        <w:t xml:space="preserve">liturgie </w:t>
      </w:r>
      <w:r>
        <w:rPr>
          <w:rFonts w:ascii="Calibri" w:eastAsia="Aptos" w:hAnsi="Calibri" w:cs="Calibri"/>
          <w:bCs/>
          <w:color w:val="auto"/>
          <w:kern w:val="2"/>
          <w:sz w:val="26"/>
          <w:szCs w:val="26"/>
          <w:lang w:eastAsia="en-US"/>
          <w14:ligatures w14:val="standardContextual"/>
        </w:rPr>
        <w:t>comunitarie</w:t>
      </w:r>
      <w:r w:rsidR="007F0DE9">
        <w:rPr>
          <w:rFonts w:ascii="Calibri" w:eastAsia="Aptos" w:hAnsi="Calibri" w:cs="Calibri"/>
          <w:bCs/>
          <w:color w:val="auto"/>
          <w:kern w:val="2"/>
          <w:sz w:val="26"/>
          <w:szCs w:val="26"/>
          <w:lang w:eastAsia="en-US"/>
          <w14:ligatures w14:val="standardContextual"/>
        </w:rPr>
        <w:t xml:space="preserve"> (</w:t>
      </w:r>
      <w:r>
        <w:rPr>
          <w:rFonts w:ascii="Calibri" w:eastAsia="Aptos" w:hAnsi="Calibri" w:cs="Calibri"/>
          <w:bCs/>
          <w:color w:val="auto"/>
          <w:kern w:val="2"/>
          <w:sz w:val="26"/>
          <w:szCs w:val="26"/>
          <w:lang w:eastAsia="en-US"/>
          <w14:ligatures w14:val="standardContextual"/>
        </w:rPr>
        <w:t>con la presenza del vescovo non sempre preannunciata</w:t>
      </w:r>
      <w:r w:rsidR="007F0DE9">
        <w:rPr>
          <w:rFonts w:ascii="Calibri" w:eastAsia="Aptos" w:hAnsi="Calibri" w:cs="Calibri"/>
          <w:bCs/>
          <w:color w:val="auto"/>
          <w:kern w:val="2"/>
          <w:sz w:val="26"/>
          <w:szCs w:val="26"/>
          <w:lang w:eastAsia="en-US"/>
          <w14:ligatures w14:val="standardContextual"/>
        </w:rPr>
        <w:t>)</w:t>
      </w:r>
      <w:r>
        <w:rPr>
          <w:rFonts w:ascii="Calibri" w:eastAsia="Aptos" w:hAnsi="Calibri" w:cs="Calibri"/>
          <w:bCs/>
          <w:color w:val="auto"/>
          <w:kern w:val="2"/>
          <w:sz w:val="26"/>
          <w:szCs w:val="26"/>
          <w:lang w:eastAsia="en-US"/>
          <w14:ligatures w14:val="standardContextual"/>
        </w:rPr>
        <w:t xml:space="preserve">, </w:t>
      </w:r>
      <w:r>
        <w:rPr>
          <w:rFonts w:ascii="Calibri" w:eastAsia="Aptos" w:hAnsi="Calibri" w:cs="Calibri"/>
          <w:bCs/>
          <w:color w:val="auto"/>
          <w:kern w:val="2"/>
          <w:sz w:val="26"/>
          <w:szCs w:val="26"/>
          <w:lang w:eastAsia="en-US"/>
          <w14:ligatures w14:val="standardContextual"/>
        </w:rPr>
        <w:t>grande rilevanza sarà data agli incontri con gli ammalati e gli anziani delle RSA</w:t>
      </w:r>
      <w:r w:rsidR="004231F6">
        <w:rPr>
          <w:rFonts w:ascii="Calibri" w:eastAsia="Aptos" w:hAnsi="Calibri" w:cs="Calibri"/>
          <w:bCs/>
          <w:color w:val="auto"/>
          <w:kern w:val="2"/>
          <w:sz w:val="26"/>
          <w:szCs w:val="26"/>
          <w:lang w:eastAsia="en-US"/>
          <w14:ligatures w14:val="standardContextual"/>
        </w:rPr>
        <w:t xml:space="preserve">, con un’anteprima </w:t>
      </w:r>
      <w:r w:rsidR="00C922FF">
        <w:rPr>
          <w:rFonts w:ascii="Calibri" w:eastAsia="Aptos" w:hAnsi="Calibri" w:cs="Calibri"/>
          <w:bCs/>
          <w:color w:val="auto"/>
          <w:kern w:val="2"/>
          <w:sz w:val="26"/>
          <w:szCs w:val="26"/>
          <w:lang w:eastAsia="en-US"/>
          <w14:ligatures w14:val="standardContextual"/>
        </w:rPr>
        <w:t xml:space="preserve">(oggi) </w:t>
      </w:r>
      <w:r w:rsidR="004231F6">
        <w:rPr>
          <w:rFonts w:ascii="Calibri" w:eastAsia="Aptos" w:hAnsi="Calibri" w:cs="Calibri"/>
          <w:bCs/>
          <w:color w:val="auto"/>
          <w:kern w:val="2"/>
          <w:sz w:val="26"/>
          <w:szCs w:val="26"/>
          <w:lang w:eastAsia="en-US"/>
          <w14:ligatures w14:val="standardContextual"/>
        </w:rPr>
        <w:t>a Molveno e ad Andalo alla vigilia dell’apertura</w:t>
      </w:r>
      <w:r>
        <w:rPr>
          <w:rFonts w:ascii="Calibri" w:eastAsia="Aptos" w:hAnsi="Calibri" w:cs="Calibri"/>
          <w:bCs/>
          <w:color w:val="auto"/>
          <w:kern w:val="2"/>
          <w:sz w:val="26"/>
          <w:szCs w:val="26"/>
          <w:lang w:eastAsia="en-US"/>
          <w14:ligatures w14:val="standardContextual"/>
        </w:rPr>
        <w:t xml:space="preserve">. Non mancheranno incontri con </w:t>
      </w:r>
      <w:r w:rsidR="00713962">
        <w:rPr>
          <w:rFonts w:ascii="Calibri" w:eastAsia="Aptos" w:hAnsi="Calibri" w:cs="Calibri"/>
          <w:bCs/>
          <w:color w:val="auto"/>
          <w:kern w:val="2"/>
          <w:sz w:val="26"/>
          <w:szCs w:val="26"/>
          <w:lang w:eastAsia="en-US"/>
          <w14:ligatures w14:val="standardContextual"/>
        </w:rPr>
        <w:t>categorie sociali ed economiche</w:t>
      </w:r>
      <w:r w:rsidR="00F000A4">
        <w:rPr>
          <w:rFonts w:ascii="Calibri" w:eastAsia="Aptos" w:hAnsi="Calibri" w:cs="Calibri"/>
          <w:bCs/>
          <w:color w:val="auto"/>
          <w:kern w:val="2"/>
          <w:sz w:val="26"/>
          <w:szCs w:val="26"/>
          <w:lang w:eastAsia="en-US"/>
          <w14:ligatures w14:val="standardContextual"/>
        </w:rPr>
        <w:t xml:space="preserve">, </w:t>
      </w:r>
      <w:r w:rsidR="00713962">
        <w:rPr>
          <w:rFonts w:ascii="Calibri" w:eastAsia="Aptos" w:hAnsi="Calibri" w:cs="Calibri"/>
          <w:bCs/>
          <w:color w:val="auto"/>
          <w:kern w:val="2"/>
          <w:sz w:val="26"/>
          <w:szCs w:val="26"/>
          <w:lang w:eastAsia="en-US"/>
          <w14:ligatures w14:val="standardContextual"/>
        </w:rPr>
        <w:t xml:space="preserve">famiglie </w:t>
      </w:r>
      <w:r>
        <w:rPr>
          <w:rFonts w:ascii="Calibri" w:eastAsia="Aptos" w:hAnsi="Calibri" w:cs="Calibri"/>
          <w:bCs/>
          <w:color w:val="auto"/>
          <w:kern w:val="2"/>
          <w:sz w:val="26"/>
          <w:szCs w:val="26"/>
          <w:lang w:eastAsia="en-US"/>
          <w14:ligatures w14:val="standardContextual"/>
        </w:rPr>
        <w:t xml:space="preserve">e giovani, avvicinati anche nelle scuole, come accadrà </w:t>
      </w:r>
      <w:r w:rsidR="00C922FF">
        <w:rPr>
          <w:rFonts w:ascii="Calibri" w:eastAsia="Aptos" w:hAnsi="Calibri" w:cs="Calibri"/>
          <w:bCs/>
          <w:color w:val="auto"/>
          <w:kern w:val="2"/>
          <w:sz w:val="26"/>
          <w:szCs w:val="26"/>
          <w:lang w:eastAsia="en-US"/>
          <w14:ligatures w14:val="standardContextual"/>
        </w:rPr>
        <w:t xml:space="preserve">ad esempio </w:t>
      </w:r>
      <w:r>
        <w:rPr>
          <w:rFonts w:ascii="Calibri" w:eastAsia="Aptos" w:hAnsi="Calibri" w:cs="Calibri"/>
          <w:bCs/>
          <w:color w:val="auto"/>
          <w:kern w:val="2"/>
          <w:sz w:val="26"/>
          <w:szCs w:val="26"/>
          <w:lang w:eastAsia="en-US"/>
          <w14:ligatures w14:val="standardContextual"/>
        </w:rPr>
        <w:t xml:space="preserve">all’Istituto Agrario di San Michele all’Adige.   </w:t>
      </w:r>
    </w:p>
    <w:p w14:paraId="2C8C6BE5" w14:textId="40C43F18" w:rsidR="00D10763" w:rsidRPr="00D10763" w:rsidRDefault="00D53BF0"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Pr>
          <w:rFonts w:ascii="Calibri" w:eastAsia="Aptos" w:hAnsi="Calibri" w:cs="Calibri"/>
          <w:bCs/>
          <w:color w:val="auto"/>
          <w:kern w:val="2"/>
          <w:sz w:val="26"/>
          <w:szCs w:val="26"/>
          <w:lang w:eastAsia="en-US"/>
          <w14:ligatures w14:val="standardContextual"/>
        </w:rPr>
        <w:t xml:space="preserve">Nella Zona pastorale interessata dalla Visita si vivranno anche importanti appuntamenti diocesani come la Giornata Missionaria Mondiale o la Giornata dei Poveri. </w:t>
      </w:r>
      <w:r w:rsidR="00D10763" w:rsidRPr="00D10763">
        <w:rPr>
          <w:rFonts w:ascii="Calibri" w:eastAsia="Aptos" w:hAnsi="Calibri" w:cs="Calibri"/>
          <w:bCs/>
          <w:color w:val="auto"/>
          <w:kern w:val="2"/>
          <w:sz w:val="26"/>
          <w:szCs w:val="26"/>
          <w:lang w:eastAsia="en-US"/>
          <w14:ligatures w14:val="standardContextual"/>
        </w:rPr>
        <w:t>“Il mio sforzo – spiega ancora l’Arcivescovo – sarà quello di raccontare questo Dio come un Dio della gioia, come un Dio del positivo, un Dio che non mette vincoli ma libera e soprattutto permette alle comunità di respirare la bellezza del “noi”. In questo senso – aggiunge monsignor Tisi – spero anche che le nostre comunità diventino un segno di fraternità dentro questo mondo così lacerato, polarizzato e frantumato. Davvero, vado con fiducia e so che tornerò arricchito e pieno di gioia”</w:t>
      </w:r>
    </w:p>
    <w:p w14:paraId="1ECA277D" w14:textId="4145D979" w:rsidR="00D10763" w:rsidRDefault="00A816FF" w:rsidP="00D10763">
      <w:pPr>
        <w:spacing w:before="0" w:after="160" w:line="276" w:lineRule="auto"/>
        <w:ind w:left="0" w:right="0"/>
        <w:jc w:val="both"/>
        <w:rPr>
          <w:rFonts w:ascii="Calibri" w:eastAsia="Aptos" w:hAnsi="Calibri" w:cs="Calibri"/>
          <w:bCs/>
          <w:color w:val="auto"/>
          <w:kern w:val="2"/>
          <w:sz w:val="26"/>
          <w:szCs w:val="26"/>
          <w:lang w:eastAsia="en-US"/>
          <w14:ligatures w14:val="standardContextual"/>
        </w:rPr>
      </w:pPr>
      <w:r>
        <w:rPr>
          <w:rFonts w:ascii="Calibri" w:eastAsia="Aptos" w:hAnsi="Calibri" w:cs="Calibri"/>
          <w:bCs/>
          <w:color w:val="auto"/>
          <w:kern w:val="2"/>
          <w:sz w:val="26"/>
          <w:szCs w:val="26"/>
          <w:lang w:eastAsia="en-US"/>
          <w14:ligatures w14:val="standardContextual"/>
        </w:rPr>
        <w:t>L</w:t>
      </w:r>
      <w:r w:rsidR="00D10763" w:rsidRPr="00D10763">
        <w:rPr>
          <w:rFonts w:ascii="Calibri" w:eastAsia="Aptos" w:hAnsi="Calibri" w:cs="Calibri"/>
          <w:bCs/>
          <w:color w:val="auto"/>
          <w:kern w:val="2"/>
          <w:sz w:val="26"/>
          <w:szCs w:val="26"/>
          <w:lang w:eastAsia="en-US"/>
          <w14:ligatures w14:val="standardContextual"/>
        </w:rPr>
        <w:t xml:space="preserve">a celebrazione eucaristica </w:t>
      </w:r>
      <w:r>
        <w:rPr>
          <w:rFonts w:ascii="Calibri" w:eastAsia="Aptos" w:hAnsi="Calibri" w:cs="Calibri"/>
          <w:bCs/>
          <w:color w:val="auto"/>
          <w:kern w:val="2"/>
          <w:sz w:val="26"/>
          <w:szCs w:val="26"/>
          <w:lang w:eastAsia="en-US"/>
          <w14:ligatures w14:val="standardContextual"/>
        </w:rPr>
        <w:t xml:space="preserve">inaugurale </w:t>
      </w:r>
      <w:r w:rsidR="00D10763" w:rsidRPr="00D10763">
        <w:rPr>
          <w:rFonts w:ascii="Calibri" w:eastAsia="Aptos" w:hAnsi="Calibri" w:cs="Calibri"/>
          <w:bCs/>
          <w:color w:val="auto"/>
          <w:kern w:val="2"/>
          <w:sz w:val="26"/>
          <w:szCs w:val="26"/>
          <w:lang w:eastAsia="en-US"/>
          <w14:ligatures w14:val="standardContextual"/>
        </w:rPr>
        <w:t xml:space="preserve">nel santuario mariano della Madonna dell’Aiuto </w:t>
      </w:r>
      <w:r>
        <w:rPr>
          <w:rFonts w:ascii="Calibri" w:eastAsia="Aptos" w:hAnsi="Calibri" w:cs="Calibri"/>
          <w:bCs/>
          <w:color w:val="auto"/>
          <w:kern w:val="2"/>
          <w:sz w:val="26"/>
          <w:szCs w:val="26"/>
          <w:lang w:eastAsia="en-US"/>
          <w14:ligatures w14:val="standardContextual"/>
        </w:rPr>
        <w:t xml:space="preserve">avrà inizio alle ore 15. La Visita </w:t>
      </w:r>
      <w:r w:rsidR="00D10763" w:rsidRPr="00D10763">
        <w:rPr>
          <w:rFonts w:ascii="Calibri" w:eastAsia="Aptos" w:hAnsi="Calibri" w:cs="Calibri"/>
          <w:bCs/>
          <w:color w:val="auto"/>
          <w:kern w:val="2"/>
          <w:sz w:val="26"/>
          <w:szCs w:val="26"/>
          <w:lang w:eastAsia="en-US"/>
          <w14:ligatures w14:val="standardContextual"/>
        </w:rPr>
        <w:t xml:space="preserve">si concluderà il 23 febbraio 2025 con la </w:t>
      </w:r>
      <w:r>
        <w:rPr>
          <w:rFonts w:ascii="Calibri" w:eastAsia="Aptos" w:hAnsi="Calibri" w:cs="Calibri"/>
          <w:bCs/>
          <w:color w:val="auto"/>
          <w:kern w:val="2"/>
          <w:sz w:val="26"/>
          <w:szCs w:val="26"/>
          <w:lang w:eastAsia="en-US"/>
          <w14:ligatures w14:val="standardContextual"/>
        </w:rPr>
        <w:t>S.</w:t>
      </w:r>
      <w:r w:rsidR="00D10763" w:rsidRPr="00D10763">
        <w:rPr>
          <w:rFonts w:ascii="Calibri" w:eastAsia="Aptos" w:hAnsi="Calibri" w:cs="Calibri"/>
          <w:bCs/>
          <w:color w:val="auto"/>
          <w:kern w:val="2"/>
          <w:sz w:val="26"/>
          <w:szCs w:val="26"/>
          <w:lang w:eastAsia="en-US"/>
          <w14:ligatures w14:val="standardContextual"/>
        </w:rPr>
        <w:t xml:space="preserve"> Messa a Mezzolombardo, alle ore 15.</w:t>
      </w:r>
      <w:r>
        <w:rPr>
          <w:rFonts w:ascii="Calibri" w:eastAsia="Aptos" w:hAnsi="Calibri" w:cs="Calibri"/>
          <w:bCs/>
          <w:color w:val="auto"/>
          <w:kern w:val="2"/>
          <w:sz w:val="26"/>
          <w:szCs w:val="26"/>
          <w:lang w:eastAsia="en-US"/>
          <w14:ligatures w14:val="standardContextual"/>
        </w:rPr>
        <w:t xml:space="preserve"> </w:t>
      </w:r>
      <w:r w:rsidR="00D10763" w:rsidRPr="00D10763">
        <w:rPr>
          <w:rFonts w:ascii="Calibri" w:eastAsia="Aptos" w:hAnsi="Calibri" w:cs="Calibri"/>
          <w:bCs/>
          <w:color w:val="auto"/>
          <w:kern w:val="2"/>
          <w:sz w:val="26"/>
          <w:szCs w:val="26"/>
          <w:lang w:eastAsia="en-US"/>
          <w14:ligatures w14:val="standardContextual"/>
        </w:rPr>
        <w:t>Il santuario è nel cuore della comunità cristiana non solo di Segonzano, ma di tutta la val di Cembra</w:t>
      </w:r>
      <w:r w:rsidR="00D10763">
        <w:rPr>
          <w:rFonts w:ascii="Calibri" w:eastAsia="Aptos" w:hAnsi="Calibri" w:cs="Calibri"/>
          <w:bCs/>
          <w:color w:val="auto"/>
          <w:kern w:val="2"/>
          <w:sz w:val="26"/>
          <w:szCs w:val="26"/>
          <w:lang w:eastAsia="en-US"/>
          <w14:ligatures w14:val="standardContextual"/>
        </w:rPr>
        <w:t xml:space="preserve"> e delle valli limitrofe</w:t>
      </w:r>
      <w:r w:rsidR="00D10763" w:rsidRPr="00D10763">
        <w:rPr>
          <w:rFonts w:ascii="Calibri" w:eastAsia="Aptos" w:hAnsi="Calibri" w:cs="Calibri"/>
          <w:bCs/>
          <w:color w:val="auto"/>
          <w:kern w:val="2"/>
          <w:sz w:val="26"/>
          <w:szCs w:val="26"/>
          <w:lang w:eastAsia="en-US"/>
          <w14:ligatures w14:val="standardContextual"/>
        </w:rPr>
        <w:t xml:space="preserve">. La chiesetta, immersa nei boschi sul </w:t>
      </w:r>
      <w:r w:rsidR="00D10763">
        <w:rPr>
          <w:rFonts w:ascii="Calibri" w:eastAsia="Aptos" w:hAnsi="Calibri" w:cs="Calibri"/>
          <w:bCs/>
          <w:color w:val="auto"/>
          <w:kern w:val="2"/>
          <w:sz w:val="26"/>
          <w:szCs w:val="26"/>
          <w:lang w:eastAsia="en-US"/>
          <w14:ligatures w14:val="standardContextual"/>
        </w:rPr>
        <w:t>D</w:t>
      </w:r>
      <w:r w:rsidR="00D10763" w:rsidRPr="00D10763">
        <w:rPr>
          <w:rFonts w:ascii="Calibri" w:eastAsia="Aptos" w:hAnsi="Calibri" w:cs="Calibri"/>
          <w:bCs/>
          <w:color w:val="auto"/>
          <w:kern w:val="2"/>
          <w:sz w:val="26"/>
          <w:szCs w:val="26"/>
          <w:lang w:eastAsia="en-US"/>
          <w14:ligatures w14:val="standardContextual"/>
        </w:rPr>
        <w:t xml:space="preserve">oss </w:t>
      </w:r>
      <w:proofErr w:type="spellStart"/>
      <w:r w:rsidR="00D10763" w:rsidRPr="00D10763">
        <w:rPr>
          <w:rFonts w:ascii="Calibri" w:eastAsia="Aptos" w:hAnsi="Calibri" w:cs="Calibri"/>
          <w:bCs/>
          <w:color w:val="auto"/>
          <w:kern w:val="2"/>
          <w:sz w:val="26"/>
          <w:szCs w:val="26"/>
          <w:lang w:eastAsia="en-US"/>
          <w14:ligatures w14:val="standardContextual"/>
        </w:rPr>
        <w:t>Venticcia</w:t>
      </w:r>
      <w:proofErr w:type="spellEnd"/>
      <w:r w:rsidR="00D10763" w:rsidRPr="00D10763">
        <w:rPr>
          <w:rFonts w:ascii="Calibri" w:eastAsia="Aptos" w:hAnsi="Calibri" w:cs="Calibri"/>
          <w:bCs/>
          <w:color w:val="auto"/>
          <w:kern w:val="2"/>
          <w:sz w:val="26"/>
          <w:szCs w:val="26"/>
          <w:lang w:eastAsia="en-US"/>
          <w14:ligatures w14:val="standardContextual"/>
        </w:rPr>
        <w:t xml:space="preserve"> e impreziosita dalle vetrate artistiche opera della mosaicista trentina Cesarina Seppi, custodisce da qualche anno una reliquia di San Giovanni Paolo II, papa Wojtyla. </w:t>
      </w:r>
    </w:p>
    <w:p w14:paraId="5631DF58" w14:textId="3ACE83F4" w:rsidR="00910782" w:rsidRDefault="00A816FF" w:rsidP="00D10763">
      <w:pPr>
        <w:spacing w:before="0" w:after="160" w:line="276" w:lineRule="auto"/>
        <w:ind w:left="0" w:right="0"/>
        <w:jc w:val="both"/>
        <w:rPr>
          <w:rFonts w:ascii="Calibri" w:hAnsi="Calibri" w:cs="Calibri"/>
          <w:color w:val="auto"/>
        </w:rPr>
      </w:pPr>
      <w:r>
        <w:rPr>
          <w:rFonts w:ascii="Calibri" w:eastAsia="Aptos" w:hAnsi="Calibri" w:cs="Calibri"/>
          <w:bCs/>
          <w:color w:val="auto"/>
          <w:kern w:val="2"/>
          <w:sz w:val="26"/>
          <w:szCs w:val="26"/>
          <w:lang w:eastAsia="en-US"/>
          <w14:ligatures w14:val="standardContextual"/>
        </w:rPr>
        <w:t>Alla</w:t>
      </w:r>
      <w:r w:rsidRPr="00D10763">
        <w:rPr>
          <w:rFonts w:ascii="Calibri" w:eastAsia="Aptos" w:hAnsi="Calibri" w:cs="Calibri"/>
          <w:bCs/>
          <w:color w:val="auto"/>
          <w:kern w:val="2"/>
          <w:sz w:val="26"/>
          <w:szCs w:val="26"/>
          <w:lang w:eastAsia="en-US"/>
          <w14:ligatures w14:val="standardContextual"/>
        </w:rPr>
        <w:t xml:space="preserve"> Visita pastorale</w:t>
      </w:r>
      <w:r>
        <w:rPr>
          <w:rFonts w:ascii="Calibri" w:eastAsia="Aptos" w:hAnsi="Calibri" w:cs="Calibri"/>
          <w:bCs/>
          <w:color w:val="auto"/>
          <w:kern w:val="2"/>
          <w:sz w:val="26"/>
          <w:szCs w:val="26"/>
          <w:lang w:eastAsia="en-US"/>
          <w14:ligatures w14:val="standardContextual"/>
        </w:rPr>
        <w:t xml:space="preserve">, anticipata anche da un inserto speciale di otto pagine sul settimanale Vita Trentina, è dedicata una apposita sezione sul portale web diocesano.  </w:t>
      </w:r>
    </w:p>
    <w:sectPr w:rsidR="00910782"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3A00" w14:textId="77777777" w:rsidR="006F61E5" w:rsidRDefault="006F61E5" w:rsidP="00A66B18">
      <w:pPr>
        <w:spacing w:before="0" w:after="0"/>
      </w:pPr>
      <w:r>
        <w:separator/>
      </w:r>
    </w:p>
  </w:endnote>
  <w:endnote w:type="continuationSeparator" w:id="0">
    <w:p w14:paraId="36210C96" w14:textId="77777777" w:rsidR="006F61E5" w:rsidRDefault="006F61E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8325" w14:textId="77777777" w:rsidR="006F61E5" w:rsidRDefault="006F61E5" w:rsidP="00A66B18">
      <w:pPr>
        <w:spacing w:before="0" w:after="0"/>
      </w:pPr>
      <w:r>
        <w:separator/>
      </w:r>
    </w:p>
  </w:footnote>
  <w:footnote w:type="continuationSeparator" w:id="0">
    <w:p w14:paraId="3B5C7166" w14:textId="77777777" w:rsidR="006F61E5" w:rsidRDefault="006F61E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1403C"/>
    <w:rsid w:val="00023F8C"/>
    <w:rsid w:val="0004160A"/>
    <w:rsid w:val="00060C43"/>
    <w:rsid w:val="000721A0"/>
    <w:rsid w:val="00077815"/>
    <w:rsid w:val="00083BAA"/>
    <w:rsid w:val="00085347"/>
    <w:rsid w:val="000929B4"/>
    <w:rsid w:val="00096C9B"/>
    <w:rsid w:val="00097F2D"/>
    <w:rsid w:val="000B52DD"/>
    <w:rsid w:val="000C1DA4"/>
    <w:rsid w:val="000C6C81"/>
    <w:rsid w:val="000F6F86"/>
    <w:rsid w:val="0010680C"/>
    <w:rsid w:val="00111118"/>
    <w:rsid w:val="00132938"/>
    <w:rsid w:val="00135486"/>
    <w:rsid w:val="0013796D"/>
    <w:rsid w:val="0014005E"/>
    <w:rsid w:val="00150E3B"/>
    <w:rsid w:val="00152B0B"/>
    <w:rsid w:val="00162058"/>
    <w:rsid w:val="001766D6"/>
    <w:rsid w:val="00183447"/>
    <w:rsid w:val="00187041"/>
    <w:rsid w:val="0019090F"/>
    <w:rsid w:val="00192419"/>
    <w:rsid w:val="00196B2E"/>
    <w:rsid w:val="001A26FA"/>
    <w:rsid w:val="001A56E2"/>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A190C"/>
    <w:rsid w:val="002A7AB2"/>
    <w:rsid w:val="002B7C24"/>
    <w:rsid w:val="002C29E7"/>
    <w:rsid w:val="002D0145"/>
    <w:rsid w:val="002D2737"/>
    <w:rsid w:val="002D7E59"/>
    <w:rsid w:val="002E71E1"/>
    <w:rsid w:val="002E7497"/>
    <w:rsid w:val="002F0D3B"/>
    <w:rsid w:val="00306F84"/>
    <w:rsid w:val="0031285C"/>
    <w:rsid w:val="00317F29"/>
    <w:rsid w:val="00322C98"/>
    <w:rsid w:val="00331FD9"/>
    <w:rsid w:val="00333C4C"/>
    <w:rsid w:val="00345669"/>
    <w:rsid w:val="00352B81"/>
    <w:rsid w:val="00362275"/>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31F6"/>
    <w:rsid w:val="00425056"/>
    <w:rsid w:val="00426453"/>
    <w:rsid w:val="00442ED7"/>
    <w:rsid w:val="004727CE"/>
    <w:rsid w:val="00484BD7"/>
    <w:rsid w:val="00496DA1"/>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52D4B"/>
    <w:rsid w:val="005550DE"/>
    <w:rsid w:val="00557C67"/>
    <w:rsid w:val="00581590"/>
    <w:rsid w:val="005818F1"/>
    <w:rsid w:val="0059493E"/>
    <w:rsid w:val="00596098"/>
    <w:rsid w:val="005A629A"/>
    <w:rsid w:val="005C2210"/>
    <w:rsid w:val="005C3D02"/>
    <w:rsid w:val="005D37FF"/>
    <w:rsid w:val="005F1D4E"/>
    <w:rsid w:val="006004AC"/>
    <w:rsid w:val="00611388"/>
    <w:rsid w:val="00615018"/>
    <w:rsid w:val="00617A14"/>
    <w:rsid w:val="0062123A"/>
    <w:rsid w:val="00622C0E"/>
    <w:rsid w:val="0063099F"/>
    <w:rsid w:val="00644033"/>
    <w:rsid w:val="00646E75"/>
    <w:rsid w:val="006505F8"/>
    <w:rsid w:val="00664718"/>
    <w:rsid w:val="006854B3"/>
    <w:rsid w:val="006857B7"/>
    <w:rsid w:val="00690C4D"/>
    <w:rsid w:val="006A1BA8"/>
    <w:rsid w:val="006A5335"/>
    <w:rsid w:val="006C10D2"/>
    <w:rsid w:val="006C2741"/>
    <w:rsid w:val="006D156E"/>
    <w:rsid w:val="006D1D88"/>
    <w:rsid w:val="006F61E5"/>
    <w:rsid w:val="006F6F10"/>
    <w:rsid w:val="007050E2"/>
    <w:rsid w:val="007056D5"/>
    <w:rsid w:val="00713962"/>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D079A"/>
    <w:rsid w:val="007E08B6"/>
    <w:rsid w:val="007F0C4E"/>
    <w:rsid w:val="007F0DE9"/>
    <w:rsid w:val="007F5192"/>
    <w:rsid w:val="00803854"/>
    <w:rsid w:val="00804F12"/>
    <w:rsid w:val="0080752F"/>
    <w:rsid w:val="0081317A"/>
    <w:rsid w:val="0083621A"/>
    <w:rsid w:val="008365F0"/>
    <w:rsid w:val="00840EE4"/>
    <w:rsid w:val="0084624F"/>
    <w:rsid w:val="00850D66"/>
    <w:rsid w:val="008522A1"/>
    <w:rsid w:val="008922A5"/>
    <w:rsid w:val="0089796B"/>
    <w:rsid w:val="008C67DE"/>
    <w:rsid w:val="00910782"/>
    <w:rsid w:val="0091112D"/>
    <w:rsid w:val="00912322"/>
    <w:rsid w:val="00913575"/>
    <w:rsid w:val="009152E4"/>
    <w:rsid w:val="00916F1D"/>
    <w:rsid w:val="0092109F"/>
    <w:rsid w:val="00933111"/>
    <w:rsid w:val="00941BBA"/>
    <w:rsid w:val="009459F1"/>
    <w:rsid w:val="00954F0C"/>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816FF"/>
    <w:rsid w:val="00A927F4"/>
    <w:rsid w:val="00A96CF8"/>
    <w:rsid w:val="00AA089B"/>
    <w:rsid w:val="00AA43EE"/>
    <w:rsid w:val="00AA67DC"/>
    <w:rsid w:val="00AC23CB"/>
    <w:rsid w:val="00AC3C2C"/>
    <w:rsid w:val="00AD0409"/>
    <w:rsid w:val="00AD1294"/>
    <w:rsid w:val="00AD1C30"/>
    <w:rsid w:val="00AD3AE4"/>
    <w:rsid w:val="00AD402D"/>
    <w:rsid w:val="00AE1388"/>
    <w:rsid w:val="00AE4E03"/>
    <w:rsid w:val="00AF3982"/>
    <w:rsid w:val="00B1783C"/>
    <w:rsid w:val="00B21A6D"/>
    <w:rsid w:val="00B224A6"/>
    <w:rsid w:val="00B34ACA"/>
    <w:rsid w:val="00B43B2F"/>
    <w:rsid w:val="00B50294"/>
    <w:rsid w:val="00B558AF"/>
    <w:rsid w:val="00B57B36"/>
    <w:rsid w:val="00B57D6E"/>
    <w:rsid w:val="00B613AD"/>
    <w:rsid w:val="00B86AC1"/>
    <w:rsid w:val="00BA0104"/>
    <w:rsid w:val="00BB3304"/>
    <w:rsid w:val="00BC2073"/>
    <w:rsid w:val="00BD123D"/>
    <w:rsid w:val="00BE0CD4"/>
    <w:rsid w:val="00C02BE6"/>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E42"/>
    <w:rsid w:val="00C922FF"/>
    <w:rsid w:val="00CD3E7B"/>
    <w:rsid w:val="00CD7CEE"/>
    <w:rsid w:val="00CF0F16"/>
    <w:rsid w:val="00D10763"/>
    <w:rsid w:val="00D10958"/>
    <w:rsid w:val="00D13835"/>
    <w:rsid w:val="00D171A4"/>
    <w:rsid w:val="00D2316A"/>
    <w:rsid w:val="00D31AA4"/>
    <w:rsid w:val="00D53BF0"/>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0CE3"/>
    <w:rsid w:val="00EB1FA4"/>
    <w:rsid w:val="00EB6C25"/>
    <w:rsid w:val="00ED27FB"/>
    <w:rsid w:val="00EE0952"/>
    <w:rsid w:val="00EE590F"/>
    <w:rsid w:val="00F000A4"/>
    <w:rsid w:val="00F049F8"/>
    <w:rsid w:val="00F05D96"/>
    <w:rsid w:val="00F06549"/>
    <w:rsid w:val="00F22384"/>
    <w:rsid w:val="00F229D7"/>
    <w:rsid w:val="00F41B93"/>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612</Words>
  <Characters>3493</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2024-10-11T09:09:00Z</dcterms:created>
  <dcterms:modified xsi:type="dcterms:W3CDTF">2024-10-11T10:16:00Z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