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6F9F089A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4849ED">
        <w:rPr>
          <w:rFonts w:ascii="Calibri" w:hAnsi="Calibri" w:cs="Calibri"/>
          <w:color w:val="auto"/>
        </w:rPr>
        <w:t>21</w:t>
      </w:r>
      <w:r w:rsidR="00FF3DCC">
        <w:rPr>
          <w:rFonts w:ascii="Calibri" w:hAnsi="Calibri" w:cs="Calibri"/>
          <w:color w:val="auto"/>
        </w:rPr>
        <w:t xml:space="preserve"> </w:t>
      </w:r>
      <w:r w:rsidR="004849ED">
        <w:rPr>
          <w:rFonts w:ascii="Calibri" w:hAnsi="Calibri" w:cs="Calibri"/>
          <w:color w:val="auto"/>
        </w:rPr>
        <w:t xml:space="preserve">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11463DB0" w14:textId="5467B43C" w:rsidR="004849ED" w:rsidRPr="004849ED" w:rsidRDefault="004849ED" w:rsidP="004849ED">
      <w:pPr>
        <w:spacing w:before="0" w:after="160" w:line="278" w:lineRule="auto"/>
        <w:ind w:left="0" w:right="0"/>
        <w:jc w:val="center"/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Un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nuovo prete per la Chiesa di Trento.</w:t>
      </w:r>
      <w:r w:rsidR="00941D56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 Domani, s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abato 22</w:t>
      </w:r>
      <w:r w:rsidR="00941D56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,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 a</w:t>
      </w:r>
      <w:r w:rsidR="00941D56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d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ore 15 in Cattedrale l’ordinazione</w:t>
      </w:r>
      <w:r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 di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Alberto Bolognani</w:t>
      </w:r>
    </w:p>
    <w:p w14:paraId="2A5EC48C" w14:textId="77777777" w:rsidR="004849ED" w:rsidRDefault="004849ED" w:rsidP="004849ED">
      <w:pPr>
        <w:spacing w:before="0" w:after="160" w:line="278" w:lineRule="auto"/>
        <w:ind w:left="0" w:right="0"/>
        <w:rPr>
          <w:rFonts w:ascii="Aptos" w:eastAsia="Aptos" w:hAnsi="Aptos" w:cs="Times New Roman"/>
          <w:color w:val="auto"/>
          <w:kern w:val="2"/>
          <w:szCs w:val="24"/>
          <w:lang w:eastAsia="en-US"/>
          <w14:ligatures w14:val="standardContextual"/>
        </w:rPr>
      </w:pPr>
    </w:p>
    <w:p w14:paraId="42E7A992" w14:textId="49259ACF" w:rsidR="004849ED" w:rsidRP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Un nuovo prete per la Chiesa di Trento. </w:t>
      </w:r>
      <w:r w:rsidR="00941D56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Domani, s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abato 22 giugno alle </w:t>
      </w:r>
      <w:r w:rsidRPr="004849ED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ore 15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in Cattedrale</w:t>
      </w:r>
      <w:r w:rsidR="00EE6C03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l’arcivescovo Lauro Tisi presiederà l’ordinazione presbiterale di </w:t>
      </w:r>
      <w:r w:rsidRPr="004849ED">
        <w:rPr>
          <w:rFonts w:ascii="Calibri" w:eastAsia="Aptos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don Alberto Bolognani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26 anni di Vigo Cavedine, studente del Seminario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iocesano. </w:t>
      </w:r>
    </w:p>
    <w:p w14:paraId="4C612173" w14:textId="77777777" w:rsidR="004849ED" w:rsidRP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Il giorno successivo, domenica 23 giugno, don Alberto celebrerà la sua Prima Messa nel paese natale: l’appuntamento è alle ore 16 nella chiesa parrocchiale di San Biagio.  </w:t>
      </w:r>
    </w:p>
    <w:p w14:paraId="454D29B2" w14:textId="77777777" w:rsidR="004849ED" w:rsidRP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Alberto era stato ordinato diacono da monsignor Tisi lo scorso 8 dicembre, in S. Maria Maggiore. I sei mesi di diaconato li ha vissuti nella comunità di Cavalese, dove proseguirà dall’autunno prossimo il suo servizio come vicario parrocchiale. </w:t>
      </w:r>
    </w:p>
    <w:p w14:paraId="3C45613D" w14:textId="0A8D1B5C" w:rsidR="004849ED" w:rsidRP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Accanto alla vita comunitaria in seminario e allo studio della teologia, nel suo percorso formativo il futuro novello prete ha alternato l’impegno pastorale (prima della Val di Fiemme aveva collaborato con le parrocchie di Riva del Garda e Mattarello) ad altre esperienze come il periodo vissuto a Montecassino, all’interno di una casa-famiglia della Comunità Papa Giovanni XXIII. In sottofondo resta la sua nota passione per la cucina</w:t>
      </w:r>
      <w:r w:rsidR="00E0675E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per le campane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per la musica di Eros Ramazzotti. </w:t>
      </w:r>
    </w:p>
    <w:p w14:paraId="4CB03741" w14:textId="416A8B16" w:rsid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“Come prima del diaconato, mi piace pensare che sia tutto parte di un cammino e l’ordinazione sarà un passo che farò accompagnato da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tante persone incontrate in questi anni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Penso che non si diventi prete per sé stessi, ma 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anzitutto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per l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comunità”, ammette Alberto a pochi giorni dall’imposizione delle mani da parte di don Lauro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 Un gesto, quest’ultimo,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che sarà compiuto anche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 confratelli preti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D62DD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presenti 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Duomo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 Quello della comunione tra sacerdoti, ricordando anche l’esempio de</w:t>
      </w:r>
      <w:r w:rsidR="00D62DD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 </w:t>
      </w:r>
      <w:r w:rsidR="00E16472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compianti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prozi</w:t>
      </w:r>
      <w:r w:rsidR="00D62DD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don Silvio </w:t>
      </w:r>
      <w:r w:rsidR="00D62DD9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don Luigi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Ben</w:t>
      </w:r>
      <w:r w:rsidR="00E16472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e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detti, è un aspetto che Alberto ha potuto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toccare con mano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nei mesi vissuti a Cavalese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: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È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stato bellissimo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– riconosce –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sperimentare la fraternità presbiterale”.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 disponibilità all’ascolto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 xml:space="preserve">all’interno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nel clero si allarga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però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ad ogni possibile relazione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nel servizio pastorale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: “Quando chi ascolta riesce a mettersi nei panni dell’altro – notava Bolognani prima dell’ordinazione diaconale – può essere tanto d’aiuto. In quell’ascolto, poi, voglio portare la testimonianza di Cristo: una testimonianza concreta, non solo attraverso la mia vita, ma anche attingendo delle esperienze di vita che ci circondano”.</w:t>
      </w:r>
    </w:p>
    <w:p w14:paraId="5F09F0D9" w14:textId="74E9FCC9" w:rsidR="004849ED" w:rsidRPr="004849ED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Messa di ordinazione sarà trasmessa in </w:t>
      </w:r>
      <w:r w:rsidRPr="00AB0100">
        <w:rPr>
          <w:rFonts w:ascii="Calibri" w:eastAsia="Aptos" w:hAnsi="Calibri" w:cs="Calibri"/>
          <w:color w:val="auto"/>
          <w:kern w:val="2"/>
          <w:sz w:val="26"/>
          <w:szCs w:val="26"/>
          <w:u w:val="single"/>
          <w:lang w:eastAsia="en-US"/>
          <w14:ligatures w14:val="standardContextual"/>
        </w:rPr>
        <w:t>diretta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sul canale YouTube della Diocesi e su Telepace Trento.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Un’ampia intervista ad Alberto è pubblicata d</w:t>
      </w:r>
      <w:r w:rsidR="00B642FD"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al settimanale Vita Trentina</w:t>
      </w:r>
      <w:r w:rsidR="00B642F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</w:p>
    <w:p w14:paraId="78681875" w14:textId="77777777" w:rsidR="004849ED" w:rsidRPr="004849ED" w:rsidRDefault="004849ED" w:rsidP="004849ED">
      <w:pPr>
        <w:spacing w:before="0" w:after="160" w:line="278" w:lineRule="auto"/>
        <w:ind w:left="0" w:right="0"/>
        <w:rPr>
          <w:rFonts w:ascii="Aptos" w:eastAsia="Aptos" w:hAnsi="Aptos" w:cs="Times New Roman"/>
          <w:color w:val="auto"/>
          <w:kern w:val="2"/>
          <w:szCs w:val="24"/>
          <w:lang w:eastAsia="en-US"/>
          <w14:ligatures w14:val="standardContextual"/>
        </w:rPr>
      </w:pPr>
    </w:p>
    <w:p w14:paraId="23013158" w14:textId="55F3BB2A" w:rsidR="004849ED" w:rsidRPr="004849ED" w:rsidRDefault="004849ED" w:rsidP="004849ED">
      <w:pPr>
        <w:spacing w:before="0" w:after="160" w:line="278" w:lineRule="auto"/>
        <w:ind w:left="0" w:right="0"/>
        <w:jc w:val="center"/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</w:pP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A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 Roma </w:t>
      </w:r>
      <w:r w:rsidR="006339BA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sempre </w:t>
      </w:r>
      <w:r w:rsidR="00941D56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domani </w:t>
      </w: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l’ordinazione di un altro prete trentino: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Martino Zavarise </w:t>
      </w: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di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Ca</w:t>
      </w: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l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donazzo</w:t>
      </w: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, 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Fraternità </w:t>
      </w:r>
      <w:r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di </w:t>
      </w:r>
      <w:r w:rsidR="006339BA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>S.</w:t>
      </w:r>
      <w:r w:rsidRPr="004849ED">
        <w:rPr>
          <w:rFonts w:ascii="Aptos" w:eastAsia="Aptos" w:hAnsi="Aptos" w:cs="Times New Roman"/>
          <w:b/>
          <w:bCs/>
          <w:color w:val="002060"/>
          <w:kern w:val="2"/>
          <w:sz w:val="28"/>
          <w:szCs w:val="28"/>
          <w:lang w:eastAsia="en-US"/>
          <w14:ligatures w14:val="standardContextual"/>
        </w:rPr>
        <w:t xml:space="preserve"> Carlo Borromeo (CL)</w:t>
      </w:r>
    </w:p>
    <w:p w14:paraId="6E9BFF36" w14:textId="6AE0B0E8" w:rsidR="00011969" w:rsidRDefault="004849ED" w:rsidP="004849ED">
      <w:pPr>
        <w:spacing w:before="0" w:after="160" w:line="276" w:lineRule="auto"/>
        <w:ind w:left="0" w:right="0"/>
        <w:jc w:val="both"/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Oltre a don Alberto, un altro giovane trentino diverrà prete sabato 22 giugno. A Roma, nella Basilica di San Paolo fuori le mura, </w:t>
      </w:r>
      <w:r w:rsidR="00E944F3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alle ore 15,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sarà infatti ordinato presbitero Martino Zavarise, classe 1993, nativo di Caldonazzo.  Martino sarà ordinato </w:t>
      </w:r>
      <w:r w:rsidR="00AB573B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dal c</w:t>
      </w:r>
      <w:r w:rsidR="002E76A4"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ard. Sean O’Malley, arcivescovo di Boston</w:t>
      </w:r>
      <w:r w:rsidR="002E76A4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insieme agli altri diaconi della Fraternità sacerdotale dei missionari di san Carlo Borromeo</w:t>
      </w:r>
      <w:r w:rsidR="00577541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espressione del </w:t>
      </w:r>
      <w:r w:rsidR="00577541"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movimento Comunione e Liberazione</w:t>
      </w:r>
      <w:r w:rsidR="002E76A4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</w:p>
    <w:p w14:paraId="1D9FD017" w14:textId="08F9B4DC" w:rsidR="004849ED" w:rsidRDefault="00E83E03" w:rsidP="004849ED">
      <w:pPr>
        <w:spacing w:before="0" w:after="160" w:line="276" w:lineRule="auto"/>
        <w:ind w:left="0" w:right="0"/>
        <w:jc w:val="both"/>
        <w:rPr>
          <w:rFonts w:ascii="Calibri" w:hAnsi="Calibri" w:cs="Calibri"/>
          <w:color w:val="auto"/>
        </w:rPr>
      </w:pP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 trentenne </w:t>
      </w:r>
      <w:r w:rsidR="004849ED"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Zavarise ha </w:t>
      </w:r>
      <w:r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conosciuto il Movimento </w:t>
      </w:r>
      <w:r w:rsidR="004849ED" w:rsidRPr="004849ED">
        <w:rPr>
          <w:rFonts w:ascii="Calibri" w:eastAsia="Aptos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negli anni delle superiori, insieme al cugino Gabriele (anche lui prete della Fraternità), e poi nel periodo dell’università, a Bologna, maturando la sua vocazione. Ordinato diacono, ha trascorso un periodo di missione presso la comunità di Comunione e Liberazione di Taipei (Taiwan). Don Martino celebrerà la sua prima Messa domenica 30 giugno a Caldonazzo.</w:t>
      </w:r>
    </w:p>
    <w:sectPr w:rsidR="004849ED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C7F4E" w14:textId="77777777" w:rsidR="00000230" w:rsidRDefault="00000230" w:rsidP="00A66B18">
      <w:pPr>
        <w:spacing w:before="0" w:after="0"/>
      </w:pPr>
      <w:r>
        <w:separator/>
      </w:r>
    </w:p>
  </w:endnote>
  <w:endnote w:type="continuationSeparator" w:id="0">
    <w:p w14:paraId="4F57B6EA" w14:textId="77777777" w:rsidR="00000230" w:rsidRDefault="0000023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C296E" w14:textId="77777777" w:rsidR="00000230" w:rsidRDefault="00000230" w:rsidP="00A66B18">
      <w:pPr>
        <w:spacing w:before="0" w:after="0"/>
      </w:pPr>
      <w:r>
        <w:separator/>
      </w:r>
    </w:p>
  </w:footnote>
  <w:footnote w:type="continuationSeparator" w:id="0">
    <w:p w14:paraId="50340BC8" w14:textId="77777777" w:rsidR="00000230" w:rsidRDefault="0000023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230"/>
    <w:rsid w:val="00000C33"/>
    <w:rsid w:val="00010876"/>
    <w:rsid w:val="00011969"/>
    <w:rsid w:val="00023F8C"/>
    <w:rsid w:val="0004160A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504C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7084A"/>
    <w:rsid w:val="002A190C"/>
    <w:rsid w:val="002A7AB2"/>
    <w:rsid w:val="002B7C24"/>
    <w:rsid w:val="002C29E7"/>
    <w:rsid w:val="002D2737"/>
    <w:rsid w:val="002D7E59"/>
    <w:rsid w:val="002E71E1"/>
    <w:rsid w:val="002E7497"/>
    <w:rsid w:val="002E76A4"/>
    <w:rsid w:val="002F0D3B"/>
    <w:rsid w:val="0030638F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546BD"/>
    <w:rsid w:val="004727CE"/>
    <w:rsid w:val="004849ED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77541"/>
    <w:rsid w:val="00581590"/>
    <w:rsid w:val="005818F1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339BA"/>
    <w:rsid w:val="00644033"/>
    <w:rsid w:val="00646E75"/>
    <w:rsid w:val="006505F8"/>
    <w:rsid w:val="0066471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16DD1"/>
    <w:rsid w:val="0083621A"/>
    <w:rsid w:val="00840EE4"/>
    <w:rsid w:val="0084624F"/>
    <w:rsid w:val="00850D66"/>
    <w:rsid w:val="008522A1"/>
    <w:rsid w:val="008922A5"/>
    <w:rsid w:val="0089796B"/>
    <w:rsid w:val="008C67DE"/>
    <w:rsid w:val="00910DB0"/>
    <w:rsid w:val="0091112D"/>
    <w:rsid w:val="00912322"/>
    <w:rsid w:val="00913575"/>
    <w:rsid w:val="009152E4"/>
    <w:rsid w:val="00916F1D"/>
    <w:rsid w:val="0092109F"/>
    <w:rsid w:val="00933111"/>
    <w:rsid w:val="00941D56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34E6E"/>
    <w:rsid w:val="00A66B18"/>
    <w:rsid w:val="00A6783B"/>
    <w:rsid w:val="00A96CF8"/>
    <w:rsid w:val="00AA089B"/>
    <w:rsid w:val="00AA43EE"/>
    <w:rsid w:val="00AA67DC"/>
    <w:rsid w:val="00AB0100"/>
    <w:rsid w:val="00AB573B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642F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236A"/>
    <w:rsid w:val="00C76629"/>
    <w:rsid w:val="00C76A6D"/>
    <w:rsid w:val="00C77E81"/>
    <w:rsid w:val="00C8559E"/>
    <w:rsid w:val="00C87E42"/>
    <w:rsid w:val="00CD2765"/>
    <w:rsid w:val="00CD3E7B"/>
    <w:rsid w:val="00CD7CEE"/>
    <w:rsid w:val="00CF0F16"/>
    <w:rsid w:val="00D05D45"/>
    <w:rsid w:val="00D10958"/>
    <w:rsid w:val="00D12004"/>
    <w:rsid w:val="00D13835"/>
    <w:rsid w:val="00D171A4"/>
    <w:rsid w:val="00D2316A"/>
    <w:rsid w:val="00D31AA4"/>
    <w:rsid w:val="00D62DD9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75E"/>
    <w:rsid w:val="00E06D7E"/>
    <w:rsid w:val="00E12CA4"/>
    <w:rsid w:val="00E16472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7103C"/>
    <w:rsid w:val="00E77886"/>
    <w:rsid w:val="00E81E2A"/>
    <w:rsid w:val="00E83E03"/>
    <w:rsid w:val="00E944F3"/>
    <w:rsid w:val="00E95F3F"/>
    <w:rsid w:val="00EA52E2"/>
    <w:rsid w:val="00EB1FA4"/>
    <w:rsid w:val="00EB6C25"/>
    <w:rsid w:val="00ED27FB"/>
    <w:rsid w:val="00EE0952"/>
    <w:rsid w:val="00EE590F"/>
    <w:rsid w:val="00EE6C03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2024-06-21T08:01:00Z</dcterms:created>
  <dcterms:modified xsi:type="dcterms:W3CDTF">2024-06-21T08:01:00Z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